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423A2" w:rsidR="00E05A18" w:rsidP="000747B4" w:rsidRDefault="1892E5D0" w14:paraId="2E00927F" w14:textId="151A1DFD">
      <w:pPr>
        <w:ind w:left="990" w:hanging="990"/>
        <w:textAlignment w:val="baseline"/>
        <w:rPr>
          <w:rFonts w:ascii="Segoe UI" w:hAnsi="Segoe UI" w:eastAsia="Times New Roman" w:cs="Segoe UI"/>
          <w:sz w:val="18"/>
          <w:szCs w:val="18"/>
          <w:lang w:val="pt-BR" w:eastAsia="es-CO"/>
        </w:rPr>
      </w:pPr>
      <w:r w:rsidRPr="1892E5D0">
        <w:rPr>
          <w:rFonts w:eastAsia="Times New Roman" w:cs="Segoe UI"/>
          <w:lang w:val="pt-BR" w:eastAsia="es-CO"/>
        </w:rPr>
        <w:t xml:space="preserve"> Código TDR: 1010   </w:t>
      </w:r>
    </w:p>
    <w:p w:rsidRPr="000423A2" w:rsidR="0049262D" w:rsidP="000747B4" w:rsidRDefault="00E05A18" w14:paraId="7B7B1663" w14:textId="6DA9DE20">
      <w:pPr>
        <w:ind w:left="990" w:hanging="990"/>
        <w:textAlignment w:val="baseline"/>
        <w:rPr>
          <w:rFonts w:eastAsia="Times New Roman" w:cs="Segoe UI"/>
          <w:lang w:val="pt-BR" w:eastAsia="es-CO"/>
        </w:rPr>
      </w:pPr>
      <w:r w:rsidRPr="000423A2">
        <w:rPr>
          <w:rFonts w:eastAsia="Times New Roman" w:cs="Segoe UI"/>
          <w:lang w:val="pt-BR" w:eastAsia="es-CO"/>
        </w:rPr>
        <w:t xml:space="preserve">Bogotá, </w:t>
      </w:r>
      <w:r w:rsidRPr="000423A2" w:rsidR="00BB5487">
        <w:rPr>
          <w:rFonts w:eastAsia="Times New Roman" w:cs="Segoe UI"/>
          <w:lang w:val="pt-BR" w:eastAsia="es-CO"/>
        </w:rPr>
        <w:t>XX</w:t>
      </w:r>
      <w:r w:rsidRPr="000423A2">
        <w:rPr>
          <w:rFonts w:eastAsia="Times New Roman" w:cs="Segoe UI"/>
          <w:lang w:val="pt-BR" w:eastAsia="es-CO"/>
        </w:rPr>
        <w:t xml:space="preserve"> de </w:t>
      </w:r>
      <w:r w:rsidRPr="000423A2" w:rsidR="00BB5487">
        <w:rPr>
          <w:rFonts w:eastAsia="Times New Roman" w:cs="Segoe UI"/>
          <w:lang w:val="pt-BR" w:eastAsia="es-CO"/>
        </w:rPr>
        <w:t>XXX</w:t>
      </w:r>
      <w:r w:rsidRPr="000423A2">
        <w:rPr>
          <w:rFonts w:eastAsia="Times New Roman" w:cs="Segoe UI"/>
          <w:lang w:val="pt-BR" w:eastAsia="es-CO"/>
        </w:rPr>
        <w:t> de 2026. </w:t>
      </w:r>
    </w:p>
    <w:p w:rsidRPr="000423A2" w:rsidR="001C3B67" w:rsidP="000747B4" w:rsidRDefault="001C3B67" w14:paraId="34606266" w14:textId="77777777">
      <w:pPr>
        <w:spacing w:before="0" w:beforeAutospacing="0" w:after="0" w:afterAutospacing="0"/>
        <w:ind w:left="990" w:hanging="990"/>
        <w:textAlignment w:val="baseline"/>
        <w:rPr>
          <w:rFonts w:eastAsia="Times New Roman" w:cs="Segoe UI"/>
          <w:lang w:val="pt-BR" w:eastAsia="es-CO"/>
        </w:rPr>
      </w:pPr>
    </w:p>
    <w:p w:rsidRPr="00E05A18" w:rsidR="00E05A18" w:rsidP="000747B4" w:rsidRDefault="00E05A18" w14:paraId="70855B3D" w14:textId="614F258C">
      <w:pPr>
        <w:spacing w:before="0" w:beforeAutospacing="0" w:after="0" w:afterAutospacing="0"/>
        <w:ind w:left="990" w:hanging="990"/>
        <w:textAlignment w:val="baseline"/>
        <w:rPr>
          <w:rFonts w:ascii="Segoe UI" w:hAnsi="Segoe UI" w:eastAsia="Times New Roman" w:cs="Segoe UI"/>
          <w:sz w:val="18"/>
          <w:szCs w:val="18"/>
          <w:lang w:eastAsia="es-CO"/>
        </w:rPr>
      </w:pPr>
      <w:r w:rsidRPr="00E05A18">
        <w:rPr>
          <w:rFonts w:eastAsia="Times New Roman" w:cs="Segoe UI"/>
          <w:lang w:eastAsia="es-CO"/>
        </w:rPr>
        <w:t>Señora </w:t>
      </w:r>
      <w:proofErr w:type="gramStart"/>
      <w:r w:rsidRPr="00E05A18">
        <w:rPr>
          <w:rFonts w:eastAsia="Times New Roman" w:cs="Segoe UI"/>
          <w:lang w:eastAsia="es-CO"/>
        </w:rPr>
        <w:t>Ministra</w:t>
      </w:r>
      <w:proofErr w:type="gramEnd"/>
      <w:r w:rsidRPr="00E05A18">
        <w:rPr>
          <w:rFonts w:eastAsia="Times New Roman" w:cs="Segoe UI"/>
          <w:lang w:eastAsia="es-CO"/>
        </w:rPr>
        <w:t>  </w:t>
      </w:r>
    </w:p>
    <w:p w:rsidR="00BB5487" w:rsidP="58366C5D" w:rsidRDefault="00E05A18" w14:paraId="62D601E4" w14:textId="77777777">
      <w:pPr>
        <w:spacing w:before="0" w:beforeAutospacing="0" w:after="0" w:afterAutospacing="0"/>
        <w:ind w:left="990" w:hanging="990"/>
        <w:textAlignment w:val="baseline"/>
        <w:rPr>
          <w:rFonts w:eastAsia="Times New Roman" w:cs="Segoe UI"/>
          <w:b/>
          <w:bCs/>
          <w:color w:val="000000"/>
          <w:lang w:eastAsia="es-CO"/>
        </w:rPr>
      </w:pPr>
      <w:r w:rsidRPr="58366C5D">
        <w:rPr>
          <w:rFonts w:eastAsia="Times New Roman" w:cs="Segoe UI"/>
          <w:b/>
          <w:bCs/>
          <w:color w:val="000000" w:themeColor="text1"/>
          <w:lang w:eastAsia="es-CO"/>
        </w:rPr>
        <w:t>YANNAI KADAMANI FONRODONA</w:t>
      </w:r>
    </w:p>
    <w:p w:rsidRPr="00BB5487" w:rsidR="00E05A18" w:rsidP="000747B4" w:rsidRDefault="00BB5487" w14:paraId="470A390F" w14:textId="3308C7F7">
      <w:pPr>
        <w:spacing w:before="0" w:beforeAutospacing="0" w:after="0" w:afterAutospacing="0"/>
        <w:ind w:left="990" w:hanging="990"/>
        <w:textAlignment w:val="baseline"/>
        <w:rPr>
          <w:rFonts w:ascii="Segoe UI" w:hAnsi="Segoe UI" w:eastAsia="Times New Roman" w:cs="Segoe UI"/>
          <w:sz w:val="18"/>
          <w:szCs w:val="18"/>
          <w:lang w:eastAsia="es-CO"/>
        </w:rPr>
      </w:pPr>
      <w:r w:rsidRPr="00BB5487">
        <w:rPr>
          <w:rFonts w:eastAsia="Times New Roman" w:cs="Segoe UI"/>
          <w:color w:val="000000"/>
          <w:lang w:eastAsia="es-CO"/>
        </w:rPr>
        <w:t>Ministra</w:t>
      </w:r>
      <w:r w:rsidRPr="00BB5487" w:rsidR="00E05A18">
        <w:rPr>
          <w:rFonts w:eastAsia="Times New Roman" w:cs="Segoe UI"/>
          <w:color w:val="000000"/>
          <w:lang w:eastAsia="es-CO"/>
        </w:rPr>
        <w:t> </w:t>
      </w:r>
    </w:p>
    <w:p w:rsidR="00BB5487" w:rsidP="00BB5487" w:rsidRDefault="00BB5487" w14:paraId="3DEF1054" w14:textId="77777777">
      <w:pPr>
        <w:spacing w:before="0" w:beforeAutospacing="0" w:after="0" w:afterAutospacing="0"/>
        <w:ind w:left="990" w:hanging="990"/>
        <w:textAlignment w:val="baseline"/>
        <w:rPr>
          <w:rStyle w:val="normaltextrun"/>
          <w:b/>
          <w:bCs/>
          <w:color w:val="000000"/>
          <w:sz w:val="22"/>
          <w:szCs w:val="22"/>
          <w:bdr w:val="none" w:color="auto" w:sz="0" w:space="0" w:frame="1"/>
          <w:lang w:val="es-ES"/>
        </w:rPr>
      </w:pPr>
      <w:r>
        <w:rPr>
          <w:rStyle w:val="normaltextrun"/>
          <w:b/>
          <w:bCs/>
          <w:color w:val="000000"/>
          <w:sz w:val="22"/>
          <w:szCs w:val="22"/>
          <w:bdr w:val="none" w:color="auto" w:sz="0" w:space="0" w:frame="1"/>
          <w:lang w:val="es-ES"/>
        </w:rPr>
        <w:t>MINISTERIO DE LAS CULTURAS, LAS ARTES Y LOS SABERES</w:t>
      </w:r>
    </w:p>
    <w:p w:rsidR="00E05A18" w:rsidP="000747B4" w:rsidRDefault="000747B4" w14:paraId="0784A89D" w14:textId="1ABC1E9C">
      <w:pPr>
        <w:spacing w:before="0" w:beforeAutospacing="0" w:after="240" w:afterAutospacing="0"/>
        <w:ind w:left="990" w:hanging="990"/>
        <w:textAlignment w:val="baseline"/>
        <w:rPr>
          <w:rFonts w:eastAsia="Times New Roman" w:cs="Segoe UI"/>
          <w:lang w:eastAsia="es-CO"/>
        </w:rPr>
      </w:pPr>
      <w:r w:rsidRPr="54CEA833">
        <w:rPr>
          <w:rFonts w:eastAsia="Times New Roman" w:cs="Segoe UI"/>
          <w:lang w:eastAsia="es-CO"/>
        </w:rPr>
        <w:t>Bogotá D.C</w:t>
      </w:r>
      <w:r w:rsidRPr="54CEA833" w:rsidR="00E05A18">
        <w:rPr>
          <w:rFonts w:eastAsia="Times New Roman" w:cs="Segoe UI"/>
          <w:lang w:eastAsia="es-CO"/>
        </w:rPr>
        <w:t>. </w:t>
      </w:r>
    </w:p>
    <w:p w:rsidR="001C3B67" w:rsidP="6AB485DD" w:rsidRDefault="00E05A18" w14:paraId="617A7128" w14:textId="019DA8FC">
      <w:pPr>
        <w:ind w:left="990" w:hanging="990"/>
        <w:textAlignment w:val="baseline"/>
        <w:rPr>
          <w:rFonts w:eastAsia="Times New Roman" w:cs="Segoe UI"/>
          <w:color w:val="767171" w:themeColor="background2" w:themeShade="80"/>
          <w:lang w:eastAsia="es-CO"/>
        </w:rPr>
      </w:pPr>
      <w:r w:rsidRPr="28C4C035">
        <w:rPr>
          <w:rFonts w:eastAsia="Times New Roman" w:cs="Segoe UI"/>
          <w:b/>
          <w:bCs/>
          <w:lang w:eastAsia="es-CO"/>
        </w:rPr>
        <w:t>Asunto</w:t>
      </w:r>
      <w:r w:rsidRPr="28C4C035">
        <w:rPr>
          <w:rFonts w:eastAsia="Times New Roman" w:cs="Segoe UI"/>
          <w:lang w:eastAsia="es-CO"/>
        </w:rPr>
        <w:t>:</w:t>
      </w:r>
      <w:r w:rsidR="00BB5487">
        <w:rPr>
          <w:rFonts w:eastAsia="Times New Roman" w:cs="Segoe UI"/>
          <w:lang w:eastAsia="es-CO"/>
        </w:rPr>
        <w:t xml:space="preserve"> </w:t>
      </w:r>
      <w:r w:rsidR="00BB5487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Informe Final </w:t>
      </w:r>
      <w:r w:rsidRPr="6AB485DD" w:rsidR="3ABEA450">
        <w:rPr>
          <w:rStyle w:val="normaltextrun"/>
          <w:b/>
          <w:bCs/>
          <w:color w:val="AEAAAA" w:themeColor="background2" w:themeShade="BF"/>
          <w:sz w:val="22"/>
          <w:szCs w:val="22"/>
          <w:shd w:val="clear" w:color="auto" w:fill="FFFFFF"/>
        </w:rPr>
        <w:t>d</w:t>
      </w:r>
      <w:r w:rsidRPr="6AB485DD" w:rsidR="3ABEA450">
        <w:rPr>
          <w:rStyle w:val="normaltextrun"/>
          <w:b/>
          <w:bCs/>
          <w:color w:val="767171" w:themeColor="background2" w:themeShade="80"/>
          <w:sz w:val="22"/>
          <w:szCs w:val="22"/>
          <w:shd w:val="clear" w:color="auto" w:fill="FFFFFF"/>
        </w:rPr>
        <w:t>e Auditoria XXX o de Seguimiento XXX según sea el caso</w:t>
      </w:r>
    </w:p>
    <w:p w:rsidRPr="00BB5487" w:rsidR="00BB5487" w:rsidP="00BB5487" w:rsidRDefault="00BB5487" w14:paraId="3DC8AF61" w14:textId="77777777">
      <w:pPr>
        <w:spacing w:before="0" w:beforeAutospacing="0" w:after="0" w:afterAutospacing="0"/>
        <w:textAlignment w:val="baseline"/>
        <w:rPr>
          <w:rFonts w:eastAsia="Times New Roman" w:cs="Segoe UI"/>
          <w:lang w:eastAsia="es-CO"/>
        </w:rPr>
      </w:pPr>
      <w:r w:rsidRPr="00BB5487">
        <w:rPr>
          <w:rFonts w:eastAsia="Times New Roman" w:cs="Segoe UI"/>
          <w:lang w:eastAsia="es-CO"/>
        </w:rPr>
        <w:t>Respetada </w:t>
      </w:r>
      <w:proofErr w:type="gramStart"/>
      <w:r w:rsidRPr="00BB5487">
        <w:rPr>
          <w:rFonts w:eastAsia="Times New Roman" w:cs="Segoe UI"/>
          <w:lang w:eastAsia="es-CO"/>
        </w:rPr>
        <w:t>Ministra</w:t>
      </w:r>
      <w:proofErr w:type="gramEnd"/>
      <w:r w:rsidRPr="00BB5487">
        <w:rPr>
          <w:rFonts w:eastAsia="Times New Roman" w:cs="Segoe UI"/>
          <w:lang w:eastAsia="es-CO"/>
        </w:rPr>
        <w:t>, reciba un cordial saludo.  </w:t>
      </w:r>
    </w:p>
    <w:p w:rsidRPr="00BB5487" w:rsidR="00BB5487" w:rsidP="00BB5487" w:rsidRDefault="00BB5487" w14:paraId="56FCFAA6" w14:textId="77777777">
      <w:pPr>
        <w:spacing w:before="0" w:beforeAutospacing="0" w:after="0" w:afterAutospacing="0"/>
        <w:textAlignment w:val="baseline"/>
        <w:rPr>
          <w:rFonts w:eastAsia="Times New Roman" w:cs="Segoe UI"/>
          <w:lang w:eastAsia="es-CO"/>
        </w:rPr>
      </w:pPr>
      <w:r w:rsidRPr="00BB5487">
        <w:rPr>
          <w:rFonts w:eastAsia="Times New Roman" w:cs="Segoe UI"/>
          <w:lang w:eastAsia="es-CO"/>
        </w:rPr>
        <w:t> </w:t>
      </w:r>
    </w:p>
    <w:p w:rsidRPr="00BB5487" w:rsidR="00BB5487" w:rsidP="2820E5F6" w:rsidRDefault="00BB5487" w14:paraId="4228870C" w14:textId="71CBCE89">
      <w:pPr>
        <w:spacing w:before="0" w:beforeAutospacing="0" w:after="0" w:afterAutospacing="0"/>
        <w:textAlignment w:val="baseline"/>
        <w:rPr>
          <w:rFonts w:eastAsia="Times New Roman" w:cs="Segoe UI"/>
          <w:lang w:eastAsia="es-CO"/>
        </w:rPr>
      </w:pPr>
      <w:r w:rsidRPr="6AB485DD">
        <w:rPr>
          <w:rFonts w:eastAsia="Times New Roman" w:cs="Segoe UI"/>
          <w:lang w:eastAsia="es-CO"/>
        </w:rPr>
        <w:t>En cumplim</w:t>
      </w:r>
      <w:r w:rsidRPr="6AB485DD">
        <w:rPr>
          <w:rFonts w:eastAsia="Verdana" w:cs="Verdana"/>
          <w:lang w:eastAsia="es-CO"/>
        </w:rPr>
        <w:t>iento del Plan Anual de Auditoría vigencia 2026</w:t>
      </w:r>
      <w:r w:rsidRPr="6AB485DD" w:rsidR="48E13FAF">
        <w:rPr>
          <w:rFonts w:eastAsia="Verdana" w:cs="Verdana"/>
          <w:lang w:eastAsia="es-CO"/>
        </w:rPr>
        <w:t xml:space="preserve"> y de los requerimientos de la Alta Dirección</w:t>
      </w:r>
      <w:r w:rsidRPr="6AB485DD">
        <w:rPr>
          <w:rFonts w:eastAsia="Verdana" w:cs="Verdana"/>
          <w:lang w:eastAsia="es-CO"/>
        </w:rPr>
        <w:t xml:space="preserve">, la Oficina de Control Interno adelantó </w:t>
      </w:r>
      <w:r w:rsidRPr="6AB485DD">
        <w:rPr>
          <w:rFonts w:eastAsia="Verdana" w:cs="Verdana"/>
          <w:color w:val="767171" w:themeColor="background2" w:themeShade="80"/>
          <w:lang w:eastAsia="es-CO"/>
        </w:rPr>
        <w:t xml:space="preserve">la </w:t>
      </w:r>
      <w:r w:rsidRPr="6AB485DD">
        <w:rPr>
          <w:rFonts w:eastAsia="Verdana" w:cs="Verdana"/>
          <w:b/>
          <w:bCs/>
          <w:i/>
          <w:iCs/>
          <w:color w:val="767171" w:themeColor="background2" w:themeShade="80"/>
          <w:lang w:eastAsia="es-CO"/>
        </w:rPr>
        <w:t>Auditoría Interna</w:t>
      </w:r>
      <w:r w:rsidRPr="6AB485DD" w:rsidR="11ABC7DC">
        <w:rPr>
          <w:rFonts w:eastAsia="Verdana" w:cs="Verdana"/>
          <w:b/>
          <w:bCs/>
          <w:i/>
          <w:iCs/>
          <w:color w:val="767171" w:themeColor="background2" w:themeShade="80"/>
          <w:lang w:eastAsia="es-CO"/>
        </w:rPr>
        <w:t xml:space="preserve"> de XXXXXXXXXXXXXXXXXXXXXXX</w:t>
      </w:r>
      <w:r w:rsidRPr="6AB485DD" w:rsidR="5059299F">
        <w:rPr>
          <w:rFonts w:eastAsia="Verdana" w:cs="Verdana"/>
          <w:b/>
          <w:bCs/>
          <w:i/>
          <w:iCs/>
          <w:color w:val="767171" w:themeColor="background2" w:themeShade="80"/>
          <w:lang w:eastAsia="es-CO"/>
        </w:rPr>
        <w:t xml:space="preserve"> </w:t>
      </w:r>
      <w:r w:rsidRPr="6AB485DD" w:rsidR="7178197C">
        <w:rPr>
          <w:rFonts w:eastAsia="Verdana" w:cs="Verdana"/>
          <w:b/>
          <w:bCs/>
          <w:i/>
          <w:iCs/>
          <w:color w:val="767171" w:themeColor="background2" w:themeShade="80"/>
          <w:lang w:eastAsia="es-CO"/>
        </w:rPr>
        <w:t>ó</w:t>
      </w:r>
      <w:r w:rsidRPr="6AB485DD" w:rsidR="5059299F">
        <w:rPr>
          <w:rFonts w:eastAsia="Verdana" w:cs="Verdana"/>
          <w:b/>
          <w:bCs/>
          <w:i/>
          <w:iCs/>
          <w:color w:val="767171" w:themeColor="background2" w:themeShade="80"/>
          <w:lang w:eastAsia="es-CO"/>
        </w:rPr>
        <w:t xml:space="preserve"> </w:t>
      </w:r>
      <w:r w:rsidRPr="6AB485DD" w:rsidR="5059299F">
        <w:rPr>
          <w:rFonts w:eastAsia="Verdana" w:cs="Verdana"/>
          <w:i/>
          <w:iCs/>
          <w:color w:val="767171" w:themeColor="background2" w:themeShade="80"/>
          <w:lang w:eastAsia="es-CO"/>
        </w:rPr>
        <w:t>el</w:t>
      </w:r>
      <w:r w:rsidRPr="6AB485DD" w:rsidR="5059299F">
        <w:rPr>
          <w:rFonts w:eastAsia="Verdana" w:cs="Verdana"/>
          <w:b/>
          <w:bCs/>
          <w:i/>
          <w:iCs/>
          <w:color w:val="767171" w:themeColor="background2" w:themeShade="80"/>
          <w:lang w:eastAsia="es-CO"/>
        </w:rPr>
        <w:t xml:space="preserve"> Seguimiento XXXXXXXXX</w:t>
      </w:r>
      <w:r w:rsidRPr="6AB485DD">
        <w:rPr>
          <w:rFonts w:eastAsia="Verdana" w:cs="Verdana"/>
          <w:b/>
          <w:bCs/>
          <w:i/>
          <w:iCs/>
          <w:lang w:eastAsia="es-CO"/>
        </w:rPr>
        <w:t>,</w:t>
      </w:r>
      <w:r w:rsidRPr="6AB485DD">
        <w:rPr>
          <w:rFonts w:eastAsia="Verdana" w:cs="Verdana"/>
          <w:lang w:eastAsia="es-CO"/>
        </w:rPr>
        <w:t> resultado de la cual se consolida el presente informe para su conocimiento y fines pertinentes. </w:t>
      </w:r>
    </w:p>
    <w:p w:rsidRPr="00BB5487" w:rsidR="00BB5487" w:rsidP="00BB5487" w:rsidRDefault="00BB5487" w14:paraId="27D1C1E9" w14:textId="77777777">
      <w:pPr>
        <w:spacing w:before="0" w:beforeAutospacing="0" w:after="0" w:afterAutospacing="0"/>
        <w:textAlignment w:val="baseline"/>
        <w:rPr>
          <w:rFonts w:eastAsia="Times New Roman" w:cs="Segoe UI"/>
          <w:lang w:eastAsia="es-CO"/>
        </w:rPr>
      </w:pPr>
      <w:r w:rsidRPr="00BB5487">
        <w:rPr>
          <w:rFonts w:eastAsia="Times New Roman" w:cs="Segoe UI"/>
          <w:lang w:eastAsia="es-CO"/>
        </w:rPr>
        <w:t>  </w:t>
      </w:r>
    </w:p>
    <w:p w:rsidRPr="00BB5487" w:rsidR="00BB5487" w:rsidP="2820E5F6" w:rsidRDefault="00BB5487" w14:paraId="3508C65C" w14:textId="19B9CDDE">
      <w:pPr>
        <w:spacing w:before="0" w:beforeAutospacing="0" w:after="0" w:afterAutospacing="0"/>
        <w:textAlignment w:val="baseline"/>
        <w:rPr>
          <w:rFonts w:eastAsia="Times New Roman" w:cs="Segoe UI"/>
          <w:lang w:eastAsia="es-CO"/>
        </w:rPr>
      </w:pPr>
      <w:r w:rsidRPr="6AB485DD">
        <w:rPr>
          <w:rFonts w:eastAsia="Times New Roman" w:cs="Segoe UI"/>
          <w:lang w:eastAsia="es-CO"/>
        </w:rPr>
        <w:t>En este documento se registran las conclusiones estratégicas, hallazgos de gestión, riesgos, incumplimientos y recomendaciones identificadas en</w:t>
      </w:r>
      <w:r w:rsidRPr="6AB485DD" w:rsidR="1602F8C0">
        <w:rPr>
          <w:rFonts w:eastAsia="Times New Roman" w:cs="Segoe UI"/>
          <w:lang w:eastAsia="es-CO"/>
        </w:rPr>
        <w:t xml:space="preserve"> el</w:t>
      </w:r>
      <w:r w:rsidRPr="6AB485DD">
        <w:rPr>
          <w:rFonts w:eastAsia="Times New Roman" w:cs="Segoe UI"/>
          <w:lang w:eastAsia="es-CO"/>
        </w:rPr>
        <w:t xml:space="preserve"> desarrollo del </w:t>
      </w:r>
      <w:r w:rsidRPr="6AB485DD">
        <w:rPr>
          <w:rFonts w:eastAsia="Times New Roman" w:cs="Segoe UI"/>
          <w:color w:val="767171" w:themeColor="background2" w:themeShade="80"/>
          <w:lang w:eastAsia="es-CO"/>
        </w:rPr>
        <w:t>proceso auditor</w:t>
      </w:r>
      <w:r w:rsidRPr="6AB485DD" w:rsidR="7C71D9C7">
        <w:rPr>
          <w:rFonts w:eastAsia="Times New Roman" w:cs="Segoe UI"/>
          <w:color w:val="767171" w:themeColor="background2" w:themeShade="80"/>
          <w:lang w:eastAsia="es-CO"/>
        </w:rPr>
        <w:t xml:space="preserve"> o seguimiento</w:t>
      </w:r>
      <w:r w:rsidRPr="6AB485DD" w:rsidR="08EA6557">
        <w:rPr>
          <w:rFonts w:eastAsia="Times New Roman" w:cs="Segoe UI"/>
          <w:color w:val="767171" w:themeColor="background2" w:themeShade="80"/>
          <w:lang w:eastAsia="es-CO"/>
        </w:rPr>
        <w:t xml:space="preserve"> </w:t>
      </w:r>
      <w:r w:rsidRPr="6AB485DD" w:rsidR="152D4A94">
        <w:rPr>
          <w:rFonts w:eastAsia="Times New Roman" w:cs="Segoe UI"/>
          <w:color w:val="767171" w:themeColor="background2" w:themeShade="80"/>
          <w:lang w:eastAsia="es-CO"/>
        </w:rPr>
        <w:t>según</w:t>
      </w:r>
      <w:r w:rsidRPr="6AB485DD" w:rsidR="7C71D9C7">
        <w:rPr>
          <w:rFonts w:eastAsia="Times New Roman" w:cs="Segoe UI"/>
          <w:color w:val="767171" w:themeColor="background2" w:themeShade="80"/>
          <w:lang w:eastAsia="es-CO"/>
        </w:rPr>
        <w:t xml:space="preserve"> sea el caso</w:t>
      </w:r>
      <w:r w:rsidRPr="6AB485DD">
        <w:rPr>
          <w:rFonts w:eastAsia="Times New Roman" w:cs="Segoe UI"/>
          <w:lang w:eastAsia="es-CO"/>
        </w:rPr>
        <w:t>, para lo cual se requiere formular las acciones correctivas, preventivas o de mejora que se estimen convenientes a través del plan de mejoramiento respectivo</w:t>
      </w:r>
      <w:r w:rsidRPr="6AB485DD" w:rsidR="04D8413D">
        <w:rPr>
          <w:rFonts w:eastAsia="Times New Roman" w:cs="Segoe UI"/>
          <w:lang w:eastAsia="es-CO"/>
        </w:rPr>
        <w:t xml:space="preserve">, </w:t>
      </w:r>
      <w:r w:rsidRPr="6AB485DD">
        <w:rPr>
          <w:rFonts w:eastAsia="Times New Roman" w:cs="Segoe UI"/>
          <w:lang w:eastAsia="es-CO"/>
        </w:rPr>
        <w:t> </w:t>
      </w:r>
      <w:r w:rsidRPr="6AB485DD" w:rsidR="1FC9631F">
        <w:rPr>
          <w:rFonts w:asciiTheme="minorHAnsi" w:hAnsiTheme="minorHAnsi" w:eastAsiaTheme="minorEastAsia"/>
          <w:b/>
          <w:bCs/>
          <w:lang w:eastAsia="es-CO"/>
        </w:rPr>
        <w:t xml:space="preserve">que </w:t>
      </w:r>
      <w:r w:rsidRPr="6AB485DD" w:rsidR="0662DC27">
        <w:rPr>
          <w:rFonts w:eastAsia="Times New Roman" w:cs="Segoe UI"/>
          <w:b/>
          <w:bCs/>
          <w:lang w:eastAsia="es-CO"/>
        </w:rPr>
        <w:t>debe ser</w:t>
      </w:r>
      <w:r w:rsidRPr="6AB485DD">
        <w:rPr>
          <w:rFonts w:eastAsia="Times New Roman" w:cs="Segoe UI"/>
          <w:b/>
          <w:bCs/>
          <w:lang w:eastAsia="es-CO"/>
        </w:rPr>
        <w:t xml:space="preserve"> presenta</w:t>
      </w:r>
      <w:r w:rsidRPr="6AB485DD" w:rsidR="23E2D1B5">
        <w:rPr>
          <w:rFonts w:eastAsia="Times New Roman" w:cs="Segoe UI"/>
          <w:b/>
          <w:bCs/>
          <w:lang w:eastAsia="es-CO"/>
        </w:rPr>
        <w:t>do</w:t>
      </w:r>
      <w:r w:rsidRPr="6AB485DD">
        <w:rPr>
          <w:rFonts w:eastAsia="Times New Roman" w:cs="Segoe UI"/>
          <w:b/>
          <w:bCs/>
          <w:lang w:eastAsia="es-CO"/>
        </w:rPr>
        <w:t> por cada uno de los responsables dentro de los cinco (5) días hábiles siguientes al recibo del presente informe final. </w:t>
      </w:r>
      <w:r w:rsidRPr="6AB485DD">
        <w:rPr>
          <w:rFonts w:eastAsia="Times New Roman" w:cs="Segoe UI"/>
          <w:lang w:eastAsia="es-CO"/>
        </w:rPr>
        <w:t> </w:t>
      </w:r>
    </w:p>
    <w:p w:rsidRPr="00BB5487" w:rsidR="00BB5487" w:rsidP="6AB485DD" w:rsidRDefault="00BB5487" w14:paraId="2CAE9289" w14:textId="77777777">
      <w:pPr>
        <w:spacing w:before="0" w:beforeAutospacing="0" w:after="0" w:afterAutospacing="0" w:line="259" w:lineRule="auto"/>
        <w:rPr>
          <w:rFonts w:eastAsia="Times New Roman" w:cs="Segoe UI"/>
          <w:lang w:eastAsia="es-CO"/>
        </w:rPr>
      </w:pPr>
      <w:r w:rsidRPr="6AB485DD">
        <w:rPr>
          <w:rFonts w:eastAsia="Times New Roman" w:cs="Segoe UI"/>
          <w:lang w:eastAsia="es-CO"/>
        </w:rPr>
        <w:t> </w:t>
      </w:r>
    </w:p>
    <w:p w:rsidR="00BB5487" w:rsidP="6847FDFD" w:rsidRDefault="72297870" w14:paraId="6B96ED4F" w14:textId="14FEE266">
      <w:pPr>
        <w:spacing w:before="0" w:beforeAutospacing="0" w:after="240" w:afterAutospacing="0" w:line="259" w:lineRule="auto"/>
        <w:rPr>
          <w:rFonts w:eastAsia="Times New Roman" w:cs="Segoe UI"/>
          <w:lang w:eastAsia="es-CO"/>
        </w:rPr>
      </w:pPr>
      <w:r w:rsidRPr="6847FDFD">
        <w:rPr>
          <w:rFonts w:eastAsia="Verdana" w:cs="Verdana"/>
          <w:lang w:eastAsia="es-CO"/>
        </w:rPr>
        <w:t>La formulación de d</w:t>
      </w:r>
      <w:r w:rsidRPr="6847FDFD" w:rsidR="00BB5487">
        <w:rPr>
          <w:rFonts w:eastAsia="Verdana" w:cs="Verdana"/>
          <w:lang w:eastAsia="es-CO"/>
        </w:rPr>
        <w:t xml:space="preserve">ichas acciones </w:t>
      </w:r>
      <w:r w:rsidRPr="6847FDFD" w:rsidR="58444FB0">
        <w:rPr>
          <w:rFonts w:eastAsia="Verdana" w:cs="Verdana"/>
          <w:lang w:eastAsia="es-CO"/>
        </w:rPr>
        <w:t xml:space="preserve">y la ejecución de las mismas </w:t>
      </w:r>
      <w:r w:rsidRPr="6847FDFD" w:rsidR="00BB5487">
        <w:rPr>
          <w:rFonts w:eastAsia="Verdana" w:cs="Verdana"/>
          <w:lang w:eastAsia="es-CO"/>
        </w:rPr>
        <w:t>no deben</w:t>
      </w:r>
      <w:r w:rsidRPr="6847FDFD" w:rsidR="4ABE65F9">
        <w:rPr>
          <w:rFonts w:eastAsia="Verdana" w:cs="Verdana"/>
          <w:lang w:eastAsia="es-CO"/>
        </w:rPr>
        <w:t xml:space="preserve"> contemplar fechas de cumplimiento </w:t>
      </w:r>
      <w:r w:rsidRPr="6847FDFD" w:rsidR="00BB5487">
        <w:rPr>
          <w:rFonts w:eastAsia="Verdana" w:cs="Verdana"/>
          <w:lang w:eastAsia="es-CO"/>
        </w:rPr>
        <w:t>superiores</w:t>
      </w:r>
      <w:r w:rsidRPr="6847FDFD" w:rsidR="00BB5487">
        <w:rPr>
          <w:rFonts w:asciiTheme="minorHAnsi" w:hAnsiTheme="minorHAnsi" w:eastAsiaTheme="minorEastAsia"/>
          <w:lang w:eastAsia="es-CO"/>
        </w:rPr>
        <w:t xml:space="preserve"> </w:t>
      </w:r>
      <w:r w:rsidRPr="6847FDFD" w:rsidR="353BC2D2">
        <w:rPr>
          <w:rFonts w:eastAsia="Times New Roman" w:cs="Segoe UI"/>
          <w:lang w:eastAsia="es-CO"/>
        </w:rPr>
        <w:t xml:space="preserve">a </w:t>
      </w:r>
      <w:r w:rsidRPr="6847FDFD" w:rsidR="00BB5487">
        <w:rPr>
          <w:rFonts w:eastAsia="Times New Roman" w:cs="Segoe UI"/>
          <w:lang w:eastAsia="es-CO"/>
        </w:rPr>
        <w:t xml:space="preserve">un año y </w:t>
      </w:r>
      <w:r w:rsidRPr="6847FDFD" w:rsidR="51DC27CB">
        <w:rPr>
          <w:rFonts w:eastAsia="Times New Roman" w:cs="Segoe UI"/>
          <w:lang w:eastAsia="es-CO"/>
        </w:rPr>
        <w:t xml:space="preserve">se </w:t>
      </w:r>
      <w:r w:rsidRPr="6847FDFD" w:rsidR="683EEB52">
        <w:rPr>
          <w:rFonts w:eastAsia="Times New Roman" w:cs="Segoe UI"/>
          <w:lang w:eastAsia="es-CO"/>
        </w:rPr>
        <w:t>recomienda</w:t>
      </w:r>
      <w:r w:rsidRPr="6847FDFD" w:rsidR="00BB5487">
        <w:rPr>
          <w:rFonts w:eastAsia="Times New Roman" w:cs="Segoe UI"/>
          <w:color w:val="FF0000"/>
          <w:lang w:eastAsia="es-CO"/>
        </w:rPr>
        <w:t xml:space="preserve"> </w:t>
      </w:r>
      <w:r w:rsidRPr="6847FDFD" w:rsidR="00BB5487">
        <w:rPr>
          <w:rFonts w:eastAsia="Times New Roman" w:cs="Segoe UI"/>
          <w:lang w:eastAsia="es-CO"/>
        </w:rPr>
        <w:t>solicitar el acompañamiento de la Oficina Asesora de Planeación para adelantar el análisis de causas y la formulación de estas, en el marco del proceso de Mejoramiento Continuo,</w:t>
      </w:r>
      <w:r w:rsidRPr="6847FDFD" w:rsidR="07AAEA3F">
        <w:rPr>
          <w:rFonts w:eastAsia="Times New Roman" w:cs="Segoe UI"/>
          <w:lang w:eastAsia="es-CO"/>
        </w:rPr>
        <w:t xml:space="preserve"> así como</w:t>
      </w:r>
      <w:r w:rsidRPr="6847FDFD" w:rsidR="00BB5487">
        <w:rPr>
          <w:rFonts w:eastAsia="Times New Roman" w:cs="Segoe UI"/>
          <w:lang w:eastAsia="es-CO"/>
        </w:rPr>
        <w:t xml:space="preserve"> inclu</w:t>
      </w:r>
      <w:r w:rsidRPr="6847FDFD" w:rsidR="7C36F971">
        <w:rPr>
          <w:rFonts w:eastAsia="Times New Roman" w:cs="Segoe UI"/>
          <w:lang w:eastAsia="es-CO"/>
        </w:rPr>
        <w:t>ir</w:t>
      </w:r>
      <w:r w:rsidRPr="6847FDFD" w:rsidR="00BB5487">
        <w:rPr>
          <w:rFonts w:eastAsia="Times New Roman" w:cs="Segoe UI"/>
          <w:lang w:eastAsia="es-CO"/>
        </w:rPr>
        <w:t xml:space="preserve"> </w:t>
      </w:r>
      <w:r w:rsidRPr="6847FDFD" w:rsidR="709EE11B">
        <w:rPr>
          <w:rFonts w:eastAsia="Times New Roman" w:cs="Segoe UI"/>
          <w:lang w:eastAsia="es-CO"/>
        </w:rPr>
        <w:t>socializar y trabajar conjuntamente en la formulación con aquellas</w:t>
      </w:r>
      <w:r w:rsidRPr="6847FDFD" w:rsidR="00BB5487">
        <w:rPr>
          <w:rFonts w:eastAsia="Times New Roman" w:cs="Segoe UI"/>
          <w:lang w:eastAsia="es-CO"/>
        </w:rPr>
        <w:t xml:space="preserve"> dependencias que </w:t>
      </w:r>
      <w:r w:rsidRPr="6847FDFD" w:rsidR="45C5250F">
        <w:rPr>
          <w:rFonts w:eastAsia="Times New Roman" w:cs="Segoe UI"/>
          <w:lang w:eastAsia="es-CO"/>
        </w:rPr>
        <w:t xml:space="preserve">tengan </w:t>
      </w:r>
      <w:r w:rsidRPr="6847FDFD" w:rsidR="45C5250F">
        <w:rPr>
          <w:rFonts w:eastAsia="Times New Roman" w:cs="Segoe UI"/>
          <w:lang w:eastAsia="es-CO"/>
        </w:rPr>
        <w:t>responsabilidad asociada a</w:t>
      </w:r>
      <w:r w:rsidRPr="6847FDFD" w:rsidR="00BB5487">
        <w:rPr>
          <w:rFonts w:eastAsia="Times New Roman" w:cs="Segoe UI"/>
          <w:lang w:eastAsia="es-CO"/>
        </w:rPr>
        <w:t xml:space="preserve"> las casusas de los hallazgos (si así se identifica en el análisis de causas), </w:t>
      </w:r>
      <w:r w:rsidRPr="6847FDFD" w:rsidR="1B2B8665">
        <w:rPr>
          <w:rFonts w:eastAsia="Times New Roman" w:cs="Segoe UI"/>
          <w:lang w:eastAsia="es-CO"/>
        </w:rPr>
        <w:t xml:space="preserve">una vez se cuente con su formulación previa, </w:t>
      </w:r>
      <w:r w:rsidRPr="6847FDFD" w:rsidR="35BCD5E4">
        <w:rPr>
          <w:rFonts w:eastAsia="Times New Roman" w:cs="Segoe UI"/>
          <w:lang w:eastAsia="es-CO"/>
        </w:rPr>
        <w:t>deberá</w:t>
      </w:r>
      <w:r w:rsidRPr="6847FDFD" w:rsidR="1B2B8665">
        <w:rPr>
          <w:rFonts w:eastAsia="Times New Roman" w:cs="Segoe UI"/>
          <w:lang w:eastAsia="es-CO"/>
        </w:rPr>
        <w:t xml:space="preserve"> enviarse por correo </w:t>
      </w:r>
      <w:r w:rsidRPr="6847FDFD" w:rsidR="3D5B9C33">
        <w:rPr>
          <w:rFonts w:eastAsia="Times New Roman" w:cs="Segoe UI"/>
          <w:lang w:eastAsia="es-CO"/>
        </w:rPr>
        <w:t>electrónico</w:t>
      </w:r>
      <w:r w:rsidRPr="6847FDFD" w:rsidR="1B2B8665">
        <w:rPr>
          <w:rFonts w:eastAsia="Times New Roman" w:cs="Segoe UI"/>
          <w:lang w:eastAsia="es-CO"/>
        </w:rPr>
        <w:t xml:space="preserve"> a la</w:t>
      </w:r>
      <w:r w:rsidRPr="6847FDFD" w:rsidR="00BB5487">
        <w:rPr>
          <w:rFonts w:eastAsia="Times New Roman" w:cs="Segoe UI"/>
          <w:lang w:eastAsia="es-CO"/>
        </w:rPr>
        <w:t xml:space="preserve"> Oficina de Control Interno</w:t>
      </w:r>
      <w:r w:rsidRPr="6847FDFD" w:rsidR="188A66AB">
        <w:rPr>
          <w:rFonts w:eastAsia="Times New Roman" w:cs="Segoe UI"/>
          <w:lang w:eastAsia="es-CO"/>
        </w:rPr>
        <w:t xml:space="preserve">, para validación del mismo y una vez se cuente con el mismo, contara con un plazo de </w:t>
      </w:r>
      <w:r w:rsidRPr="6847FDFD" w:rsidR="188A66AB">
        <w:rPr>
          <w:rFonts w:eastAsia="Times New Roman" w:cs="Segoe UI"/>
          <w:b/>
          <w:bCs/>
          <w:lang w:eastAsia="es-CO"/>
        </w:rPr>
        <w:t xml:space="preserve">cinco (5) días hábiles siguientes para el cargue en el aplicativo de ISOLUCION. </w:t>
      </w:r>
    </w:p>
    <w:p w:rsidR="7BA862C5" w:rsidP="13203860" w:rsidRDefault="7BA862C5" w14:paraId="459DF792" w14:textId="47B13480">
      <w:pPr>
        <w:spacing w:before="0" w:beforeAutospacing="0" w:after="240" w:afterAutospacing="0"/>
        <w:rPr>
          <w:rFonts w:eastAsia="Times New Roman" w:cs="Segoe UI"/>
          <w:lang w:eastAsia="es-CO"/>
        </w:rPr>
      </w:pPr>
      <w:r w:rsidRPr="13203860">
        <w:rPr>
          <w:rFonts w:eastAsia="Times New Roman" w:cs="Segoe UI"/>
          <w:lang w:eastAsia="es-CO"/>
        </w:rPr>
        <w:t>De igual forma, se verificará posteriormente la implementación de actividades o estrategias de mejora frente a los hallazgos, recomendaciones y tratamiento a riesgos incluidos en el presente informe, cerrando así el ciclo de la auditoría.</w:t>
      </w:r>
    </w:p>
    <w:p w:rsidR="2A4885DA" w:rsidP="6AB485DD" w:rsidRDefault="2A4885DA" w14:paraId="4034F15C" w14:textId="4EBCCB42">
      <w:pPr>
        <w:spacing w:after="240" w:afterAutospacing="0"/>
        <w:rPr>
          <w:rFonts w:eastAsia="Verdana" w:cs="Verdana"/>
          <w:color w:val="000000" w:themeColor="text1"/>
        </w:rPr>
      </w:pPr>
      <w:r w:rsidRPr="6AB485DD">
        <w:rPr>
          <w:rFonts w:eastAsia="Verdana" w:cs="Verdana"/>
          <w:color w:val="000000" w:themeColor="text1"/>
        </w:rPr>
        <w:t>Se informa que por medio de este documento y su</w:t>
      </w:r>
      <w:r w:rsidRPr="6AB485DD" w:rsidR="0CD3631A">
        <w:rPr>
          <w:rFonts w:eastAsia="Verdana" w:cs="Verdana"/>
          <w:color w:val="000000" w:themeColor="text1"/>
        </w:rPr>
        <w:t>(s)</w:t>
      </w:r>
      <w:r w:rsidRPr="6AB485DD">
        <w:rPr>
          <w:rFonts w:eastAsia="Verdana" w:cs="Verdana"/>
          <w:color w:val="000000" w:themeColor="text1"/>
        </w:rPr>
        <w:t xml:space="preserve"> anexo</w:t>
      </w:r>
      <w:r w:rsidRPr="6AB485DD" w:rsidR="69B62368">
        <w:rPr>
          <w:rFonts w:eastAsia="Verdana" w:cs="Verdana"/>
          <w:color w:val="000000" w:themeColor="text1"/>
        </w:rPr>
        <w:t>(s)</w:t>
      </w:r>
      <w:r w:rsidRPr="6AB485DD">
        <w:rPr>
          <w:rFonts w:eastAsia="Verdana" w:cs="Verdana"/>
          <w:color w:val="000000" w:themeColor="text1"/>
        </w:rPr>
        <w:t xml:space="preserve"> se analiza y da cumplimiento total </w:t>
      </w:r>
      <w:r w:rsidRPr="6AB485DD" w:rsidR="482BDA22">
        <w:rPr>
          <w:rFonts w:eastAsia="Verdana" w:cs="Verdana"/>
          <w:color w:val="000000" w:themeColor="text1"/>
        </w:rPr>
        <w:t xml:space="preserve">a la planificación de la actividad de evaluación independiente con </w:t>
      </w:r>
      <w:r w:rsidRPr="6AB485DD">
        <w:rPr>
          <w:rFonts w:eastAsia="Verdana" w:cs="Verdana"/>
          <w:color w:val="000000" w:themeColor="text1"/>
        </w:rPr>
        <w:t>la siguiente información:</w:t>
      </w:r>
    </w:p>
    <w:p w:rsidR="00BB5487" w:rsidP="2820E5F6" w:rsidRDefault="00BB5487" w14:paraId="13D08408" w14:textId="7E1BB85B">
      <w:pPr>
        <w:pStyle w:val="Ttulo1"/>
        <w:keepNext w:val="0"/>
        <w:keepLines w:val="0"/>
        <w:spacing w:before="0" w:beforeAutospacing="0" w:after="0" w:afterAutospacing="0" w:line="240" w:lineRule="auto"/>
        <w:rPr>
          <w:rFonts w:eastAsia="Times New Roman"/>
          <w:lang w:eastAsia="es-CO"/>
        </w:rPr>
      </w:pPr>
      <w:bookmarkStart w:name="_Toc231991634" w:id="0"/>
      <w:bookmarkStart w:name="_Toc227228061" w:id="1"/>
      <w:r w:rsidRPr="00BB5487">
        <w:rPr>
          <w:rStyle w:val="normaltextrun"/>
          <w:color w:val="000000"/>
          <w:bdr w:val="none" w:color="auto" w:sz="0" w:space="0" w:frame="1"/>
        </w:rPr>
        <w:t>INFORMACIÓN GENERAL DE</w:t>
      </w:r>
      <w:r w:rsidRPr="00BB5487" w:rsidR="50CFAE42">
        <w:rPr>
          <w:rStyle w:val="normaltextrun"/>
          <w:color w:val="000000"/>
          <w:bdr w:val="none" w:color="auto" w:sz="0" w:space="0" w:frame="1"/>
        </w:rPr>
        <w:t>L EJERCICIO</w:t>
      </w:r>
      <w:bookmarkEnd w:id="0"/>
      <w:r w:rsidRPr="00BB5487">
        <w:rPr>
          <w:rFonts w:eastAsia="Times New Roman"/>
          <w:lang w:eastAsia="es-CO"/>
        </w:rPr>
        <w:t> </w:t>
      </w:r>
      <w:bookmarkEnd w:id="1"/>
      <w:r w:rsidRPr="00BB5487">
        <w:rPr>
          <w:rFonts w:eastAsia="Times New Roman"/>
          <w:lang w:eastAsia="es-CO"/>
        </w:rPr>
        <w:t> </w:t>
      </w:r>
    </w:p>
    <w:tbl>
      <w:tblPr>
        <w:tblW w:w="8820" w:type="dxa"/>
        <w:tblInd w:w="-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694"/>
        <w:gridCol w:w="1559"/>
        <w:gridCol w:w="2304"/>
      </w:tblGrid>
      <w:tr w:rsidRPr="00BB5487" w:rsidR="00BB5487" w:rsidTr="00A25710" w14:paraId="7F815087" w14:textId="77777777">
        <w:trPr>
          <w:trHeight w:val="345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="00A25710" w:rsidP="6AB485DD" w:rsidRDefault="00BB5487" w14:paraId="422C0593" w14:textId="77777777">
            <w:pPr>
              <w:spacing w:before="0" w:beforeAutospacing="0" w:after="0" w:afterAutospacing="0"/>
              <w:textAlignment w:val="baseline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val="es-ES" w:eastAsia="es-CO"/>
              </w:rPr>
            </w:pPr>
            <w:r w:rsidRPr="00CD48A6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val="es-ES" w:eastAsia="es-CO"/>
              </w:rPr>
              <w:t>Proceso auditado</w:t>
            </w:r>
          </w:p>
          <w:p w:rsidRPr="00CD48A6" w:rsidR="00BB5487" w:rsidP="6AB485DD" w:rsidRDefault="48E4607C" w14:paraId="3A1648AD" w14:textId="774F8EF3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D48A6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val="es-ES" w:eastAsia="es-CO"/>
              </w:rPr>
              <w:t>/en seguimiento</w:t>
            </w:r>
            <w:r w:rsidRPr="00CD48A6" w:rsidR="00BB5487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val="es-ES" w:eastAsia="es-CO"/>
              </w:rPr>
              <w:t>:</w:t>
            </w:r>
            <w:r w:rsidRPr="00CD48A6" w:rsidR="00BB5487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03EEE985" w14:textId="5E2BD051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="6B92AC2A" w:rsidTr="00A25710" w14:paraId="708444CB" w14:textId="77777777">
        <w:trPr>
          <w:trHeight w:val="345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Pr="00CD48A6" w:rsidR="2D1A914E" w:rsidP="2820E5F6" w:rsidRDefault="002F14D5" w14:paraId="73C9CF64" w14:textId="1DB363F5">
            <w:pPr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Consecutivo</w:t>
            </w:r>
            <w:r w:rsidRPr="00CD48A6" w:rsidR="7C027C37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 xml:space="preserve"> de </w:t>
            </w:r>
            <w:proofErr w:type="spellStart"/>
            <w:r w:rsidRPr="00CD48A6" w:rsidR="7C027C37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Isolución</w:t>
            </w:r>
            <w:proofErr w:type="spellEnd"/>
            <w:r w:rsidRPr="00CD48A6" w:rsidR="7C027C37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: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="6B92AC2A" w:rsidP="2820E5F6" w:rsidRDefault="6B92AC2A" w14:paraId="10EB1E91" w14:textId="08A05FF8">
            <w:pPr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BB5487" w:rsidTr="00A25710" w14:paraId="5D13EFEC" w14:textId="77777777">
        <w:trPr>
          <w:trHeight w:val="360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Pr="00CD48A6" w:rsidR="00BB5487" w:rsidP="2820E5F6" w:rsidRDefault="00BB5487" w14:paraId="1EFB5A9C" w14:textId="60FE27C5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18"/>
                <w:szCs w:val="18"/>
                <w:lang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Dependencia:</w:t>
            </w:r>
            <w:r w:rsidRPr="00CD48A6">
              <w:rPr>
                <w:rFonts w:eastAsia="Verdana" w:cs="Verdana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2BCFC70C" w14:textId="51E3A517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BB5487" w:rsidTr="00A25710" w14:paraId="34F87626" w14:textId="77777777">
        <w:trPr>
          <w:trHeight w:val="705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="00A25710" w:rsidP="6AB485DD" w:rsidRDefault="00BB5487" w14:paraId="5437BCE2" w14:textId="77777777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 xml:space="preserve">Nombre y cargo del </w:t>
            </w:r>
          </w:p>
          <w:p w:rsidR="00A25710" w:rsidP="6AB485DD" w:rsidRDefault="00BB5487" w14:paraId="7557B568" w14:textId="77777777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 xml:space="preserve">responsable del </w:t>
            </w:r>
          </w:p>
          <w:p w:rsidRPr="00CD48A6" w:rsidR="00BB5487" w:rsidP="6AB485DD" w:rsidRDefault="00BB5487" w14:paraId="60E82565" w14:textId="79560DAE">
            <w:pPr>
              <w:spacing w:before="0" w:beforeAutospacing="0" w:after="0" w:afterAutospacing="0"/>
              <w:textAlignment w:val="baseline"/>
              <w:rPr>
                <w:rFonts w:eastAsia="Verdana" w:cs="Verdana"/>
                <w:color w:val="FF0000"/>
                <w:sz w:val="18"/>
                <w:szCs w:val="18"/>
                <w:lang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proceso / dependencia</w:t>
            </w:r>
            <w:r w:rsidRPr="00CD48A6" w:rsidR="75AB8FC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: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44EF8CC7" w14:textId="25415240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BB5487" w:rsidTr="00A25710" w14:paraId="3DDD439A" w14:textId="77777777">
        <w:trPr>
          <w:trHeight w:val="360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Pr="00CD48A6" w:rsidR="00BB5487" w:rsidP="2820E5F6" w:rsidRDefault="00BB5487" w14:paraId="3AD97110" w14:textId="77777777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18"/>
                <w:szCs w:val="18"/>
                <w:lang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Líder del equipo auditor:</w:t>
            </w:r>
            <w:r w:rsidRPr="00CD48A6">
              <w:rPr>
                <w:rFonts w:eastAsia="Verdana" w:cs="Verdana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hideMark/>
          </w:tcPr>
          <w:p w:rsidRPr="00361001" w:rsidR="00BB5487" w:rsidP="2820E5F6" w:rsidRDefault="00BB5487" w14:paraId="42D343CF" w14:textId="293DDF12">
            <w:pPr>
              <w:spacing w:before="0" w:beforeAutospacing="0" w:after="0" w:afterAutospacing="0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A25710" w:rsidTr="00A25710" w14:paraId="08A97865" w14:textId="77777777">
        <w:trPr>
          <w:trHeight w:val="345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="00A25710" w:rsidP="2820E5F6" w:rsidRDefault="00BB5487" w14:paraId="205351BE" w14:textId="77777777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 xml:space="preserve">Fecha </w:t>
            </w:r>
            <w:r w:rsidRPr="00CD48A6" w:rsidR="1BC4D798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 xml:space="preserve">reunión de </w:t>
            </w:r>
          </w:p>
          <w:p w:rsidRPr="00CD48A6" w:rsidR="00BB5487" w:rsidP="2820E5F6" w:rsidRDefault="1BC4D798" w14:paraId="6C7737E5" w14:textId="40D757E2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Apertura:</w:t>
            </w:r>
          </w:p>
        </w:tc>
        <w:tc>
          <w:tcPr>
            <w:tcW w:w="26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34E9CEA6" w14:textId="5AF64E7F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  <w:tc>
          <w:tcPr>
            <w:tcW w:w="1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</w:tcPr>
          <w:p w:rsidRPr="00CD48A6" w:rsidR="01A3CB1B" w:rsidP="2820E5F6" w:rsidRDefault="1BC4D798" w14:paraId="18EA6388" w14:textId="356385DE">
            <w:pPr>
              <w:spacing w:before="0" w:beforeAutospacing="0" w:after="0" w:afterAutospacing="0" w:line="259" w:lineRule="auto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shd w:val="clear" w:color="auto" w:fill="EDEDED" w:themeFill="accent3" w:themeFillTint="33"/>
                <w:lang w:val="es-ES" w:eastAsia="es-CO"/>
              </w:rPr>
              <w:t>Fecha reunión de Cierre</w:t>
            </w: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:</w:t>
            </w:r>
          </w:p>
        </w:tc>
        <w:tc>
          <w:tcPr>
            <w:tcW w:w="230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="2820E5F6" w:rsidP="2820E5F6" w:rsidRDefault="2820E5F6" w14:paraId="49B03E8C" w14:textId="590EF396">
            <w:pPr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BB5487" w:rsidTr="00A25710" w14:paraId="6F19A40B" w14:textId="77777777">
        <w:trPr>
          <w:trHeight w:val="360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Pr="00CD48A6" w:rsidR="00BB5487" w:rsidP="6AB485DD" w:rsidRDefault="00BB5487" w14:paraId="687C761B" w14:textId="587E0C27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Objetivo</w:t>
            </w:r>
            <w:r w:rsidRPr="00CD48A6" w:rsidR="620BBE34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s</w:t>
            </w:r>
            <w:r w:rsidRPr="00CD48A6" w:rsidR="7458485C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: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09CBEB97" w14:textId="6DD3BE68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BB5487" w:rsidTr="00A25710" w14:paraId="400CFAA3" w14:textId="77777777">
        <w:trPr>
          <w:trHeight w:val="345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Pr="00CD48A6" w:rsidR="00BB5487" w:rsidP="6AB485DD" w:rsidRDefault="00BB5487" w14:paraId="45B72FEF" w14:textId="18899C3D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color w:val="FF0000"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Alcance</w:t>
            </w:r>
            <w:r w:rsidRPr="00CD48A6" w:rsidR="213F9EC8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: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1FB6BA12" w14:textId="6F3C868D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Pr="00BB5487" w:rsidR="00BB5487" w:rsidTr="00A25710" w14:paraId="122EB523" w14:textId="77777777">
        <w:trPr>
          <w:trHeight w:val="345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="00A25710" w:rsidP="6AB485DD" w:rsidRDefault="00BB5487" w14:paraId="6DE4FAD8" w14:textId="496D8296">
            <w:pPr>
              <w:spacing w:before="0" w:beforeAutospacing="0" w:after="0" w:afterAutospacing="0"/>
              <w:textAlignment w:val="baseline"/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  <w:t xml:space="preserve">Criterios de </w:t>
            </w:r>
            <w:r w:rsidR="00A25710"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  <w:t>la</w:t>
            </w:r>
          </w:p>
          <w:p w:rsidR="00A25710" w:rsidP="6AB485DD" w:rsidRDefault="07CFB198" w14:paraId="2D9F7AA7" w14:textId="77777777">
            <w:pPr>
              <w:spacing w:before="0" w:beforeAutospacing="0" w:after="0" w:afterAutospacing="0"/>
              <w:textAlignment w:val="baseline"/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  <w:t>Auditoría/Evaluación</w:t>
            </w:r>
          </w:p>
          <w:p w:rsidRPr="00CD48A6" w:rsidR="00BB5487" w:rsidP="6AB485DD" w:rsidRDefault="00A25710" w14:paraId="2C33A66F" w14:textId="5A312EFC">
            <w:pPr>
              <w:spacing w:before="0" w:beforeAutospacing="0" w:after="0" w:afterAutospacing="0"/>
              <w:textAlignment w:val="baseline"/>
              <w:rPr>
                <w:rFonts w:eastAsia="Verdana" w:cs="Verdana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  <w:t>/</w:t>
            </w:r>
            <w:r w:rsidRPr="00CD48A6" w:rsidR="07CFB198"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  <w:t>Seguimiento</w:t>
            </w:r>
            <w:r w:rsidRPr="00CD48A6" w:rsidR="00BB5487">
              <w:rPr>
                <w:rFonts w:eastAsiaTheme="minorEastAsia"/>
                <w:b/>
                <w:bCs/>
                <w:sz w:val="18"/>
                <w:szCs w:val="18"/>
                <w:lang w:val="es-ES" w:eastAsia="es-CO"/>
              </w:rPr>
              <w:t>:</w:t>
            </w:r>
            <w:r w:rsidRPr="00CD48A6" w:rsidR="00BB5487">
              <w:rPr>
                <w:rFonts w:eastAsiaTheme="minorEastAsia"/>
                <w:b/>
                <w:bCs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BB5487" w:rsidR="00BB5487" w:rsidP="2820E5F6" w:rsidRDefault="00BB5487" w14:paraId="758F369A" w14:textId="05F0A4F4">
            <w:pPr>
              <w:spacing w:before="0" w:beforeAutospacing="0" w:after="0" w:afterAutospacing="0"/>
              <w:textAlignment w:val="baseline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  <w:tr w:rsidR="13203860" w:rsidTr="00A25710" w14:paraId="7610CD7F" w14:textId="77777777">
        <w:trPr>
          <w:trHeight w:val="690"/>
        </w:trPr>
        <w:tc>
          <w:tcPr>
            <w:tcW w:w="226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hideMark/>
          </w:tcPr>
          <w:p w:rsidRPr="00CD48A6" w:rsidR="108D0A06" w:rsidP="2820E5F6" w:rsidRDefault="49B6B969" w14:paraId="37E3420F" w14:textId="0BF75130">
            <w:pPr>
              <w:spacing w:before="0" w:beforeAutospacing="0" w:after="0" w:afterAutospacing="0"/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</w:pPr>
            <w:r w:rsidRPr="00CD48A6">
              <w:rPr>
                <w:rFonts w:eastAsia="Verdana" w:cs="Verdana"/>
                <w:b/>
                <w:bCs/>
                <w:sz w:val="18"/>
                <w:szCs w:val="18"/>
                <w:lang w:val="es-ES" w:eastAsia="es-CO"/>
              </w:rPr>
              <w:t>Metodología</w:t>
            </w:r>
          </w:p>
        </w:tc>
        <w:tc>
          <w:tcPr>
            <w:tcW w:w="6557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="13203860" w:rsidP="2820E5F6" w:rsidRDefault="13203860" w14:paraId="661F1385" w14:textId="36F751DC">
            <w:pPr>
              <w:spacing w:before="0" w:beforeAutospacing="0" w:after="0" w:afterAutospacing="0"/>
              <w:rPr>
                <w:rFonts w:eastAsia="Verdana" w:cs="Verdana"/>
                <w:sz w:val="20"/>
                <w:szCs w:val="20"/>
                <w:lang w:eastAsia="es-CO"/>
              </w:rPr>
            </w:pPr>
          </w:p>
        </w:tc>
      </w:tr>
    </w:tbl>
    <w:p w:rsidR="455132F9" w:rsidP="6AB485DD" w:rsidRDefault="455132F9" w14:paraId="117A6608" w14:textId="13F82D58">
      <w:pPr>
        <w:spacing w:before="0" w:beforeAutospacing="0" w:after="0" w:afterAutospacing="0"/>
        <w:rPr>
          <w:sz w:val="16"/>
          <w:szCs w:val="16"/>
        </w:rPr>
      </w:pPr>
      <w:r w:rsidRPr="6AB485DD">
        <w:rPr>
          <w:b/>
          <w:bCs/>
          <w:sz w:val="16"/>
          <w:szCs w:val="16"/>
        </w:rPr>
        <w:t>Tabla 1:</w:t>
      </w:r>
      <w:r w:rsidRPr="6AB485DD">
        <w:rPr>
          <w:sz w:val="16"/>
          <w:szCs w:val="16"/>
        </w:rPr>
        <w:t xml:space="preserve"> Resumen del ejercicio </w:t>
      </w:r>
      <w:r w:rsidRPr="6AB485DD" w:rsidR="50B9688C">
        <w:rPr>
          <w:sz w:val="16"/>
          <w:szCs w:val="16"/>
        </w:rPr>
        <w:t>realizado</w:t>
      </w:r>
    </w:p>
    <w:p w:rsidR="455132F9" w:rsidP="13203860" w:rsidRDefault="455132F9" w14:paraId="6D4BDA10" w14:textId="72384EDA">
      <w:pPr>
        <w:spacing w:before="0" w:beforeAutospacing="0" w:after="0" w:afterAutospacing="0"/>
        <w:rPr>
          <w:sz w:val="16"/>
          <w:szCs w:val="16"/>
        </w:rPr>
      </w:pPr>
      <w:r w:rsidRPr="2820E5F6">
        <w:rPr>
          <w:b/>
          <w:bCs/>
          <w:sz w:val="16"/>
          <w:szCs w:val="16"/>
        </w:rPr>
        <w:t>Fuente:</w:t>
      </w:r>
      <w:r w:rsidRPr="2820E5F6">
        <w:rPr>
          <w:sz w:val="16"/>
          <w:szCs w:val="16"/>
        </w:rPr>
        <w:t xml:space="preserve"> Elaborada por la Oficina de Control Interno descripción general del ejercicio</w:t>
      </w:r>
      <w:r w:rsidRPr="2820E5F6" w:rsidR="22B568F6">
        <w:rPr>
          <w:sz w:val="16"/>
          <w:szCs w:val="16"/>
        </w:rPr>
        <w:t xml:space="preserve"> cumplido.</w:t>
      </w:r>
    </w:p>
    <w:p w:rsidR="2820E5F6" w:rsidP="2820E5F6" w:rsidRDefault="2820E5F6" w14:paraId="2949D836" w14:textId="43058EB2">
      <w:pPr>
        <w:spacing w:before="0" w:beforeAutospacing="0" w:after="0" w:afterAutospacing="0"/>
        <w:rPr>
          <w:sz w:val="16"/>
          <w:szCs w:val="16"/>
        </w:rPr>
      </w:pPr>
    </w:p>
    <w:p w:rsidR="528D383B" w:rsidP="6AB485DD" w:rsidRDefault="528D383B" w14:paraId="2A1A5154" w14:textId="6DE17042">
      <w:pPr>
        <w:spacing w:before="0" w:beforeAutospacing="0" w:after="0" w:afterAutospacing="0"/>
        <w:rPr>
          <w:b/>
          <w:bCs/>
          <w:i/>
          <w:iCs/>
          <w:color w:val="767171" w:themeColor="background2" w:themeShade="80"/>
          <w:sz w:val="16"/>
          <w:szCs w:val="16"/>
        </w:rPr>
      </w:pPr>
      <w:r w:rsidRPr="6AB485DD">
        <w:rPr>
          <w:b/>
          <w:bCs/>
          <w:i/>
          <w:iCs/>
          <w:color w:val="767171" w:themeColor="background2" w:themeShade="80"/>
          <w:sz w:val="16"/>
          <w:szCs w:val="16"/>
        </w:rPr>
        <w:t xml:space="preserve">Nota: </w:t>
      </w:r>
      <w:r w:rsidRPr="6AB485DD" w:rsidR="20EB0A4A">
        <w:rPr>
          <w:b/>
          <w:bCs/>
          <w:i/>
          <w:iCs/>
          <w:color w:val="767171" w:themeColor="background2" w:themeShade="80"/>
          <w:sz w:val="16"/>
          <w:szCs w:val="16"/>
        </w:rPr>
        <w:t>Para el caso de Informes de Segui</w:t>
      </w:r>
      <w:r w:rsidRPr="6AB485DD" w:rsidR="262A9397">
        <w:rPr>
          <w:b/>
          <w:bCs/>
          <w:i/>
          <w:iCs/>
          <w:color w:val="767171" w:themeColor="background2" w:themeShade="80"/>
          <w:sz w:val="16"/>
          <w:szCs w:val="16"/>
        </w:rPr>
        <w:t>miento, de ley u otro ejercicio se quitarán las filas que no apliquen.</w:t>
      </w:r>
    </w:p>
    <w:p w:rsidR="6AB485DD" w:rsidP="6AB485DD" w:rsidRDefault="6AB485DD" w14:paraId="1E3C3203" w14:textId="7FD5FFEF">
      <w:pPr>
        <w:spacing w:before="0" w:beforeAutospacing="0" w:after="0" w:afterAutospacing="0"/>
        <w:rPr>
          <w:sz w:val="16"/>
          <w:szCs w:val="16"/>
        </w:rPr>
      </w:pPr>
    </w:p>
    <w:p w:rsidR="00BB5487" w:rsidP="003C3C46" w:rsidRDefault="00BB5487" w14:paraId="0EBBF058" w14:textId="62789F48">
      <w:pPr>
        <w:pStyle w:val="Ttulo1"/>
        <w:rPr>
          <w:rStyle w:val="eop"/>
          <w:color w:val="000000"/>
          <w:shd w:val="clear" w:color="auto" w:fill="FFFFFF"/>
        </w:rPr>
      </w:pPr>
      <w:bookmarkStart w:name="_Toc227228062" w:id="2"/>
      <w:bookmarkStart w:name="_Toc231991635" w:id="3"/>
      <w:r w:rsidRPr="00BB5487">
        <w:rPr>
          <w:rStyle w:val="normaltextrun"/>
          <w:color w:val="000000"/>
          <w:shd w:val="clear" w:color="auto" w:fill="FFFFFF"/>
        </w:rPr>
        <w:t>RESUMEN EJECUTIVO Y ASPECTOS RELEVANTES</w:t>
      </w:r>
      <w:bookmarkEnd w:id="2"/>
      <w:bookmarkEnd w:id="3"/>
      <w:r w:rsidRPr="00BB5487">
        <w:rPr>
          <w:rStyle w:val="eop"/>
          <w:color w:val="000000"/>
          <w:shd w:val="clear" w:color="auto" w:fill="FFFFFF"/>
        </w:rPr>
        <w:t> </w:t>
      </w:r>
    </w:p>
    <w:p w:rsidR="11B2ECB0" w:rsidP="6AB485DD" w:rsidRDefault="11B2ECB0" w14:paraId="369DBEDF" w14:textId="663AE516">
      <w:pPr>
        <w:spacing w:line="259" w:lineRule="auto"/>
        <w:rPr>
          <w:color w:val="767171" w:themeColor="background2" w:themeShade="80"/>
        </w:rPr>
      </w:pPr>
      <w:r w:rsidRPr="6AB485DD">
        <w:rPr>
          <w:color w:val="767171" w:themeColor="background2" w:themeShade="80"/>
        </w:rPr>
        <w:t xml:space="preserve">Con el propósito de evaluar el cumplimiento de XXXXXXXXXX, la Oficina de Control Interno realizó el análisis detallado de XXXXXX de la vigencia 20XX, identificando </w:t>
      </w:r>
      <w:r w:rsidRPr="6AB485DD" w:rsidR="018DDD98">
        <w:rPr>
          <w:color w:val="767171" w:themeColor="background2" w:themeShade="80"/>
        </w:rPr>
        <w:t>XXXXXXXXXXX</w:t>
      </w:r>
      <w:r w:rsidRPr="6AB485DD">
        <w:rPr>
          <w:color w:val="767171" w:themeColor="background2" w:themeShade="80"/>
        </w:rPr>
        <w:t xml:space="preserve">, considerando tanto elementos internos de gestión como condiciones externas que puedan incidir en su ejecución.  </w:t>
      </w:r>
    </w:p>
    <w:p w:rsidR="11B2ECB0" w:rsidP="6AB485DD" w:rsidRDefault="11B2ECB0" w14:paraId="5D2DF026" w14:textId="35CE4A73">
      <w:pPr>
        <w:spacing w:line="259" w:lineRule="auto"/>
        <w:rPr>
          <w:color w:val="767171" w:themeColor="background2" w:themeShade="80"/>
        </w:rPr>
      </w:pPr>
      <w:r w:rsidRPr="6AB485DD">
        <w:rPr>
          <w:color w:val="767171" w:themeColor="background2" w:themeShade="80"/>
        </w:rPr>
        <w:t xml:space="preserve">En este contexto, el análisis se desarrolla por </w:t>
      </w:r>
      <w:r w:rsidRPr="6AB485DD" w:rsidR="4E813F6F">
        <w:rPr>
          <w:color w:val="767171" w:themeColor="background2" w:themeShade="80"/>
        </w:rPr>
        <w:t>XXXXXX</w:t>
      </w:r>
      <w:r w:rsidRPr="6AB485DD">
        <w:rPr>
          <w:color w:val="767171" w:themeColor="background2" w:themeShade="80"/>
        </w:rPr>
        <w:t xml:space="preserve">, con el fin de determinar </w:t>
      </w:r>
      <w:r w:rsidRPr="6AB485DD" w:rsidR="0726950B">
        <w:rPr>
          <w:color w:val="767171" w:themeColor="background2" w:themeShade="80"/>
        </w:rPr>
        <w:t>XXXXXXXXX</w:t>
      </w:r>
      <w:r w:rsidRPr="6AB485DD" w:rsidR="245619BA">
        <w:rPr>
          <w:color w:val="767171" w:themeColor="background2" w:themeShade="80"/>
        </w:rPr>
        <w:t>.</w:t>
      </w:r>
    </w:p>
    <w:p w:rsidR="245619BA" w:rsidP="6AB485DD" w:rsidRDefault="245619BA" w14:paraId="6D148C75" w14:textId="5A509EA3">
      <w:pPr>
        <w:spacing w:before="0" w:beforeAutospacing="0" w:after="0" w:afterAutospacing="0"/>
        <w:rPr>
          <w:b/>
          <w:bCs/>
          <w:i/>
          <w:iCs/>
          <w:color w:val="767171" w:themeColor="background2" w:themeShade="80"/>
          <w:sz w:val="16"/>
          <w:szCs w:val="16"/>
        </w:rPr>
      </w:pPr>
      <w:r w:rsidRPr="6AB485DD">
        <w:rPr>
          <w:b/>
          <w:bCs/>
          <w:i/>
          <w:iCs/>
          <w:color w:val="767171" w:themeColor="background2" w:themeShade="80"/>
          <w:sz w:val="16"/>
          <w:szCs w:val="16"/>
        </w:rPr>
        <w:t>Nota: Se dejan algunas bases que pueden tenerse en cuenta para la introducción de resumen ejecutivo y aspectos, al finalizar elimine todos los referentes grises.</w:t>
      </w:r>
    </w:p>
    <w:p w:rsidR="75C7E62C" w:rsidP="6AB485DD" w:rsidRDefault="5669A009" w14:paraId="25101A19" w14:textId="2BF2E957">
      <w:r>
        <w:t>De acuerdo con</w:t>
      </w:r>
      <w:r w:rsidR="75C7E62C">
        <w:t xml:space="preserve"> lo anterior, se presentan los siguientes aspectos </w:t>
      </w:r>
      <w:r w:rsidR="325C71D6">
        <w:t>relevantes</w:t>
      </w:r>
      <w:r w:rsidR="75C7E62C">
        <w:t xml:space="preserve">: </w:t>
      </w:r>
    </w:p>
    <w:tbl>
      <w:tblPr>
        <w:tblW w:w="897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ook w:val="04A0" w:firstRow="1" w:lastRow="0" w:firstColumn="1" w:lastColumn="0" w:noHBand="0" w:noVBand="1"/>
      </w:tblPr>
      <w:tblGrid>
        <w:gridCol w:w="2230"/>
        <w:gridCol w:w="6742"/>
      </w:tblGrid>
      <w:tr w:rsidR="2820E5F6" w:rsidTr="6AB485DD" w14:paraId="739F6931" w14:textId="77777777">
        <w:trPr>
          <w:trHeight w:val="510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4BEE93B7" w:rsidP="6AB485DD" w:rsidRDefault="3E04E769" w14:paraId="6109A751" w14:textId="0648C878">
            <w:pPr>
              <w:spacing w:before="0" w:beforeAutospacing="0" w:after="0" w:afterAutospacing="0"/>
              <w:jc w:val="left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</w:pPr>
            <w:r w:rsidRPr="6AB485DD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>FORTALEZA</w:t>
            </w:r>
          </w:p>
        </w:tc>
        <w:tc>
          <w:tcPr>
            <w:tcW w:w="6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820E5F6" w:rsidP="6AB485DD" w:rsidRDefault="2820E5F6" w14:paraId="7A7BBA72" w14:textId="66D1F770">
            <w:pPr>
              <w:spacing w:before="0" w:beforeAutospacing="0" w:after="0" w:afterAutospacing="0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</w:tr>
      <w:tr w:rsidR="2820E5F6" w:rsidTr="6AB485DD" w14:paraId="284E9AE6" w14:textId="77777777">
        <w:trPr>
          <w:trHeight w:val="510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4BEE93B7" w:rsidP="6AB485DD" w:rsidRDefault="3E04E769" w14:paraId="2F809AB0" w14:textId="12D0D6FF">
            <w:pPr>
              <w:jc w:val="left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</w:pPr>
            <w:r w:rsidRPr="6AB485DD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 xml:space="preserve">OPORTUNIDADES </w:t>
            </w:r>
            <w:r w:rsidRPr="6AB485DD" w:rsidR="3D755D33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>DE MEJORA</w:t>
            </w:r>
          </w:p>
        </w:tc>
        <w:tc>
          <w:tcPr>
            <w:tcW w:w="6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820E5F6" w:rsidP="6AB485DD" w:rsidRDefault="2820E5F6" w14:paraId="7A08F1A0" w14:textId="7B75B3A3">
            <w:pPr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</w:tr>
      <w:tr w:rsidR="2820E5F6" w:rsidTr="6AB485DD" w14:paraId="6B17A594" w14:textId="77777777">
        <w:trPr>
          <w:trHeight w:val="510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3B5BD64F" w:rsidP="6AB485DD" w:rsidRDefault="5AA2EDCC" w14:paraId="510305BB" w14:textId="2703DA5A">
            <w:pPr>
              <w:jc w:val="left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</w:pPr>
            <w:r w:rsidRPr="6AB485DD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>O</w:t>
            </w:r>
            <w:r w:rsidRPr="6AB485DD" w:rsidR="3E04E769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>BSERVACIONES</w:t>
            </w:r>
          </w:p>
        </w:tc>
        <w:tc>
          <w:tcPr>
            <w:tcW w:w="6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820E5F6" w:rsidP="6AB485DD" w:rsidRDefault="2820E5F6" w14:paraId="5014E31E" w14:textId="50852BAD">
            <w:pPr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</w:tr>
      <w:tr w:rsidR="2820E5F6" w:rsidTr="6AB485DD" w14:paraId="4EFBD636" w14:textId="77777777">
        <w:trPr>
          <w:trHeight w:val="510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75467D7E" w:rsidP="6AB485DD" w:rsidRDefault="07F692BB" w14:paraId="0A7EC766" w14:textId="6A48B8C9">
            <w:pPr>
              <w:jc w:val="left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</w:pPr>
            <w:r w:rsidRPr="6AB485DD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>RIESGOS</w:t>
            </w:r>
          </w:p>
        </w:tc>
        <w:tc>
          <w:tcPr>
            <w:tcW w:w="6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820E5F6" w:rsidP="6AB485DD" w:rsidRDefault="2820E5F6" w14:paraId="15F4EED6" w14:textId="6E70F5A7">
            <w:pPr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</w:tr>
      <w:tr w:rsidR="2820E5F6" w:rsidTr="6AB485DD" w14:paraId="25DF1B3E" w14:textId="77777777">
        <w:trPr>
          <w:trHeight w:val="510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4BEE93B7" w:rsidP="6AB485DD" w:rsidRDefault="3E04E769" w14:paraId="67994DF6" w14:textId="4A6E29A5">
            <w:pPr>
              <w:jc w:val="left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</w:pPr>
            <w:r w:rsidRPr="6AB485DD"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es-CO"/>
              </w:rPr>
              <w:t xml:space="preserve">ALERTAS TEMPRANAS </w:t>
            </w:r>
          </w:p>
        </w:tc>
        <w:tc>
          <w:tcPr>
            <w:tcW w:w="6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820E5F6" w:rsidP="6AB485DD" w:rsidRDefault="2820E5F6" w14:paraId="6790A5F5" w14:textId="0582580C">
            <w:pPr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</w:tr>
    </w:tbl>
    <w:p w:rsidR="6CD0FA65" w:rsidP="6AB485DD" w:rsidRDefault="6CD0FA65" w14:paraId="7312B0E8" w14:textId="1EA44FDE">
      <w:pPr>
        <w:spacing w:before="0" w:beforeAutospacing="0" w:after="0" w:afterAutospacing="0"/>
        <w:rPr>
          <w:sz w:val="16"/>
          <w:szCs w:val="16"/>
        </w:rPr>
      </w:pPr>
      <w:r w:rsidRPr="6AB485DD">
        <w:rPr>
          <w:b/>
          <w:bCs/>
          <w:sz w:val="16"/>
          <w:szCs w:val="16"/>
        </w:rPr>
        <w:t xml:space="preserve">Tabla </w:t>
      </w:r>
      <w:r w:rsidRPr="6AB485DD" w:rsidR="280FBC82">
        <w:rPr>
          <w:b/>
          <w:bCs/>
          <w:sz w:val="16"/>
          <w:szCs w:val="16"/>
        </w:rPr>
        <w:t>2</w:t>
      </w:r>
      <w:r w:rsidRPr="6AB485DD">
        <w:rPr>
          <w:b/>
          <w:bCs/>
          <w:sz w:val="16"/>
          <w:szCs w:val="16"/>
        </w:rPr>
        <w:t>:</w:t>
      </w:r>
      <w:r w:rsidRPr="6AB485DD">
        <w:rPr>
          <w:sz w:val="16"/>
          <w:szCs w:val="16"/>
        </w:rPr>
        <w:t xml:space="preserve"> Resumen </w:t>
      </w:r>
      <w:r w:rsidRPr="6AB485DD" w:rsidR="4F207194">
        <w:rPr>
          <w:sz w:val="16"/>
          <w:szCs w:val="16"/>
        </w:rPr>
        <w:t>de los aspectos relevantes</w:t>
      </w:r>
    </w:p>
    <w:p w:rsidR="6CD0FA65" w:rsidP="6AB485DD" w:rsidRDefault="6CD0FA65" w14:paraId="5E4E7153" w14:textId="72384EDA">
      <w:pPr>
        <w:spacing w:before="0" w:beforeAutospacing="0" w:after="0" w:afterAutospacing="0"/>
        <w:rPr>
          <w:sz w:val="16"/>
          <w:szCs w:val="16"/>
        </w:rPr>
      </w:pPr>
      <w:r w:rsidRPr="6AB485DD">
        <w:rPr>
          <w:b/>
          <w:bCs/>
          <w:sz w:val="16"/>
          <w:szCs w:val="16"/>
        </w:rPr>
        <w:t>Fuente:</w:t>
      </w:r>
      <w:r w:rsidRPr="6AB485DD">
        <w:rPr>
          <w:sz w:val="16"/>
          <w:szCs w:val="16"/>
        </w:rPr>
        <w:t xml:space="preserve"> Elaborada por la Oficina de Control Interno descripción general del ejercicio cumplido.</w:t>
      </w:r>
    </w:p>
    <w:p w:rsidR="6AB485DD" w:rsidP="6AB485DD" w:rsidRDefault="6AB485DD" w14:paraId="4C3594AA" w14:textId="58B6050F">
      <w:pPr>
        <w:spacing w:before="0" w:beforeAutospacing="0" w:after="0" w:afterAutospacing="0"/>
        <w:rPr>
          <w:sz w:val="16"/>
          <w:szCs w:val="16"/>
        </w:rPr>
      </w:pPr>
    </w:p>
    <w:p w:rsidR="3CEB5A00" w:rsidP="6AB485DD" w:rsidRDefault="3CEB5A00" w14:paraId="029FCA31" w14:textId="6DE17042">
      <w:pPr>
        <w:spacing w:before="0" w:beforeAutospacing="0" w:after="0" w:afterAutospacing="0"/>
        <w:rPr>
          <w:b/>
          <w:bCs/>
          <w:i/>
          <w:iCs/>
          <w:color w:val="767171" w:themeColor="background2" w:themeShade="80"/>
          <w:sz w:val="16"/>
          <w:szCs w:val="16"/>
        </w:rPr>
      </w:pPr>
      <w:r w:rsidRPr="6AB485DD">
        <w:rPr>
          <w:b/>
          <w:bCs/>
          <w:i/>
          <w:iCs/>
          <w:color w:val="767171" w:themeColor="background2" w:themeShade="80"/>
          <w:sz w:val="16"/>
          <w:szCs w:val="16"/>
        </w:rPr>
        <w:t>Nota: Para el caso de Informes de Seguimiento, de ley u otro ejercicio se quitarán las filas que no apliquen.</w:t>
      </w:r>
    </w:p>
    <w:p w:rsidR="6AB485DD" w:rsidP="6AB485DD" w:rsidRDefault="6AB485DD" w14:paraId="1F7B0D07" w14:textId="222B8D45">
      <w:pPr>
        <w:spacing w:before="0" w:beforeAutospacing="0" w:after="0" w:afterAutospacing="0"/>
        <w:rPr>
          <w:sz w:val="16"/>
          <w:szCs w:val="16"/>
        </w:rPr>
      </w:pPr>
    </w:p>
    <w:p w:rsidR="00BB5487" w:rsidP="2820E5F6" w:rsidRDefault="00BB5487" w14:paraId="6663233E" w14:textId="376B536E">
      <w:pPr>
        <w:pStyle w:val="Ttulo1"/>
        <w:rPr>
          <w:rStyle w:val="normaltextrun"/>
          <w:color w:val="000000" w:themeColor="text1"/>
        </w:rPr>
      </w:pPr>
      <w:bookmarkStart w:name="_Toc227228063" w:id="4"/>
      <w:bookmarkStart w:name="_Toc231991636" w:id="5"/>
      <w:r>
        <w:t>HALLAZGOS</w:t>
      </w:r>
      <w:bookmarkEnd w:id="4"/>
      <w:bookmarkEnd w:id="5"/>
    </w:p>
    <w:p w:rsidRPr="00BB5487" w:rsidR="00BB5487" w:rsidP="2820E5F6" w:rsidRDefault="00BB5487" w14:paraId="2B6C6A98" w14:textId="4E474C49">
      <w:pPr>
        <w:spacing w:before="0" w:beforeAutospacing="0" w:after="0" w:afterAutospacing="0"/>
      </w:pPr>
      <w:r>
        <w:rPr>
          <w:rStyle w:val="normaltextrun"/>
          <w:color w:val="000000"/>
          <w:sz w:val="22"/>
          <w:szCs w:val="22"/>
          <w:shd w:val="clear" w:color="auto" w:fill="FFFFFF"/>
        </w:rPr>
        <w:t>Una vez realizado el análisis se identificaron los siguientes hallazgos:</w:t>
      </w:r>
    </w:p>
    <w:tbl>
      <w:tblPr>
        <w:tblW w:w="897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0"/>
        <w:gridCol w:w="1711"/>
        <w:gridCol w:w="5032"/>
      </w:tblGrid>
      <w:tr w:rsidRPr="00BB5487" w:rsidR="00BB5487" w:rsidTr="6AB485DD" w14:paraId="5350436C" w14:textId="77777777">
        <w:trPr>
          <w:trHeight w:val="285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DBDB" w:themeFill="accent3" w:themeFillTint="66"/>
            <w:vAlign w:val="center"/>
            <w:hideMark/>
          </w:tcPr>
          <w:p w:rsidRPr="00BB5487" w:rsidR="00BB5487" w:rsidP="00BB5487" w:rsidRDefault="00BB5487" w14:paraId="1D8FC0A0" w14:textId="77777777">
            <w:pPr>
              <w:spacing w:before="0" w:beforeAutospacing="0" w:after="0" w:afterAutospacing="0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  <w:r w:rsidRPr="00BB5487">
              <w:rPr>
                <w:rFonts w:eastAsia="Times New Roman" w:cs="Segoe UI"/>
                <w:b/>
                <w:bCs/>
                <w:color w:val="000000"/>
                <w:sz w:val="18"/>
                <w:szCs w:val="18"/>
                <w:lang w:eastAsia="es-CO"/>
              </w:rPr>
              <w:t>HALLAZGOS</w:t>
            </w:r>
            <w:r w:rsidRPr="00BB5487">
              <w:rPr>
                <w:rFonts w:eastAsia="Times New Roman" w:cs="Segoe U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DBDB" w:themeFill="accent3" w:themeFillTint="66"/>
            <w:vAlign w:val="center"/>
            <w:hideMark/>
          </w:tcPr>
          <w:p w:rsidRPr="00BB5487" w:rsidR="00BB5487" w:rsidP="6AB485DD" w:rsidRDefault="00BB5487" w14:paraId="2EDD7EFC" w14:textId="5CD33A06">
            <w:pPr>
              <w:spacing w:before="0" w:beforeAutospacing="0" w:after="0" w:afterAutospacing="0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  <w:r w:rsidRPr="6AB485DD">
              <w:rPr>
                <w:rFonts w:eastAsia="Times New Roman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  <w:t>RESPONSABLE</w:t>
            </w:r>
            <w:r w:rsidRPr="6AB485DD" w:rsidR="455D231C">
              <w:rPr>
                <w:rFonts w:eastAsia="Times New Roman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Pr="6AB485DD">
              <w:rPr>
                <w:rFonts w:eastAsia="Times New Roman" w:cs="Segoe UI"/>
                <w:color w:val="000000" w:themeColor="text1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DBDB" w:themeFill="accent3" w:themeFillTint="66"/>
            <w:vAlign w:val="center"/>
            <w:hideMark/>
          </w:tcPr>
          <w:p w:rsidRPr="00BB5487" w:rsidR="00BB5487" w:rsidP="00BB5487" w:rsidRDefault="00BB5487" w14:paraId="025D609E" w14:textId="77777777">
            <w:pPr>
              <w:spacing w:before="0" w:beforeAutospacing="0" w:after="0" w:afterAutospacing="0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  <w:r w:rsidRPr="00BB5487">
              <w:rPr>
                <w:rFonts w:eastAsia="Times New Roman" w:cs="Segoe UI"/>
                <w:b/>
                <w:bCs/>
                <w:color w:val="000000"/>
                <w:sz w:val="18"/>
                <w:szCs w:val="18"/>
                <w:lang w:eastAsia="es-CO"/>
              </w:rPr>
              <w:t>RESUMEN DE LO EVIDENCIADO</w:t>
            </w:r>
            <w:r w:rsidRPr="00BB5487">
              <w:rPr>
                <w:rFonts w:eastAsia="Times New Roman" w:cs="Segoe UI"/>
                <w:color w:val="000000"/>
                <w:sz w:val="18"/>
                <w:szCs w:val="18"/>
                <w:lang w:eastAsia="es-CO"/>
              </w:rPr>
              <w:t>  </w:t>
            </w:r>
          </w:p>
        </w:tc>
      </w:tr>
      <w:tr w:rsidRPr="00BB5487" w:rsidR="00BB5487" w:rsidTr="6AB485DD" w14:paraId="14FD3D29" w14:textId="77777777">
        <w:trPr>
          <w:trHeight w:val="870"/>
        </w:trPr>
        <w:tc>
          <w:tcPr>
            <w:tcW w:w="2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BB5487" w:rsidR="00BB5487" w:rsidP="6AB485DD" w:rsidRDefault="00BB5487" w14:paraId="15A29F2B" w14:textId="67FAB298">
            <w:pPr>
              <w:spacing w:before="0" w:beforeAutospacing="0" w:after="0" w:afterAutospacing="0"/>
              <w:jc w:val="left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BB5487" w:rsidR="00BB5487" w:rsidP="6AB485DD" w:rsidRDefault="00BB5487" w14:paraId="1AC0FCA1" w14:textId="200E846B">
            <w:pPr>
              <w:spacing w:before="0" w:beforeAutospacing="0" w:after="0" w:afterAutospacing="0"/>
              <w:jc w:val="left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  <w:tc>
          <w:tcPr>
            <w:tcW w:w="5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BB5487" w:rsidR="00BB5487" w:rsidP="6AB485DD" w:rsidRDefault="00BB5487" w14:paraId="118E23B9" w14:textId="66D1F770">
            <w:pPr>
              <w:spacing w:before="0" w:beforeAutospacing="0" w:after="0" w:afterAutospacing="0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es-CO"/>
              </w:rPr>
            </w:pPr>
          </w:p>
        </w:tc>
      </w:tr>
    </w:tbl>
    <w:p w:rsidR="071850E5" w:rsidP="6AB485DD" w:rsidRDefault="071850E5" w14:paraId="1062668B" w14:textId="23DCAB3F">
      <w:pPr>
        <w:spacing w:before="0" w:beforeAutospacing="0" w:after="0" w:afterAutospacing="0"/>
        <w:rPr>
          <w:sz w:val="16"/>
          <w:szCs w:val="16"/>
        </w:rPr>
      </w:pPr>
      <w:r w:rsidRPr="6AB485DD">
        <w:rPr>
          <w:b/>
          <w:bCs/>
          <w:sz w:val="16"/>
          <w:szCs w:val="16"/>
        </w:rPr>
        <w:t xml:space="preserve">Tabla </w:t>
      </w:r>
      <w:r w:rsidRPr="6AB485DD" w:rsidR="19060845">
        <w:rPr>
          <w:b/>
          <w:bCs/>
          <w:sz w:val="16"/>
          <w:szCs w:val="16"/>
        </w:rPr>
        <w:t>3</w:t>
      </w:r>
      <w:r w:rsidRPr="6AB485DD">
        <w:rPr>
          <w:b/>
          <w:bCs/>
          <w:sz w:val="16"/>
          <w:szCs w:val="16"/>
        </w:rPr>
        <w:t>:</w:t>
      </w:r>
      <w:r w:rsidRPr="6AB485DD">
        <w:rPr>
          <w:sz w:val="16"/>
          <w:szCs w:val="16"/>
        </w:rPr>
        <w:t xml:space="preserve"> Resumen de Hallazgos de la </w:t>
      </w:r>
      <w:r w:rsidRPr="6AB485DD" w:rsidR="1A154B4C">
        <w:rPr>
          <w:sz w:val="16"/>
          <w:szCs w:val="16"/>
        </w:rPr>
        <w:t>Evaluación Independiente realizada</w:t>
      </w:r>
    </w:p>
    <w:p w:rsidR="071850E5" w:rsidP="6AB485DD" w:rsidRDefault="071850E5" w14:paraId="40F8C9E7" w14:textId="1571F5C1">
      <w:pPr>
        <w:spacing w:before="0" w:beforeAutospacing="0" w:after="0" w:afterAutospacing="0"/>
        <w:rPr>
          <w:sz w:val="16"/>
          <w:szCs w:val="16"/>
        </w:rPr>
      </w:pPr>
      <w:r w:rsidRPr="6AB485DD">
        <w:rPr>
          <w:b/>
          <w:bCs/>
          <w:sz w:val="16"/>
          <w:szCs w:val="16"/>
        </w:rPr>
        <w:t>Fuente:</w:t>
      </w:r>
      <w:r w:rsidRPr="6AB485DD">
        <w:rPr>
          <w:sz w:val="16"/>
          <w:szCs w:val="16"/>
        </w:rPr>
        <w:t xml:space="preserve"> Informe Final.</w:t>
      </w:r>
    </w:p>
    <w:p w:rsidR="00BB5487" w:rsidP="2820E5F6" w:rsidRDefault="00BB5487" w14:paraId="0F2676AE" w14:textId="4E3D31C4">
      <w:pPr>
        <w:pStyle w:val="Ttulo1"/>
        <w:rPr>
          <w:rFonts w:eastAsia="Times New Roman"/>
          <w:lang w:eastAsia="es-CO"/>
        </w:rPr>
      </w:pPr>
      <w:bookmarkStart w:name="_Toc227228064" w:id="6"/>
      <w:bookmarkStart w:name="_Toc231991637" w:id="7"/>
      <w:r w:rsidRPr="2820E5F6">
        <w:rPr>
          <w:rFonts w:eastAsia="Times New Roman"/>
          <w:lang w:eastAsia="es-CO"/>
        </w:rPr>
        <w:t>RECOMENDACIONES</w:t>
      </w:r>
      <w:bookmarkEnd w:id="6"/>
      <w:bookmarkEnd w:id="7"/>
    </w:p>
    <w:p w:rsidR="09A7A3E4" w:rsidP="003C3C46" w:rsidRDefault="003C3C46" w14:paraId="0DE29C26" w14:textId="20467E43">
      <w:pPr>
        <w:pStyle w:val="Ttulo1"/>
        <w:rPr>
          <w:rFonts w:eastAsia="Times New Roman"/>
          <w:lang w:eastAsia="es-CO"/>
        </w:rPr>
      </w:pPr>
      <w:bookmarkStart w:name="_Toc227228065" w:id="8"/>
      <w:bookmarkStart w:name="_Toc231991638" w:id="9"/>
      <w:r w:rsidRPr="2820E5F6">
        <w:rPr>
          <w:rFonts w:eastAsia="Times New Roman"/>
          <w:lang w:eastAsia="es-CO"/>
        </w:rPr>
        <w:t>CONCLUSIONES</w:t>
      </w:r>
      <w:bookmarkEnd w:id="8"/>
      <w:bookmarkEnd w:id="9"/>
    </w:p>
    <w:p w:rsidRPr="002F14D5" w:rsidR="002F14D5" w:rsidP="002F14D5" w:rsidRDefault="002F14D5" w14:paraId="3D2967C3" w14:textId="08373123">
      <w:pPr>
        <w:rPr>
          <w:lang w:eastAsia="es-CO"/>
        </w:rPr>
      </w:pPr>
      <w:r>
        <w:rPr>
          <w:lang w:eastAsia="es-CO"/>
        </w:rPr>
        <w:t>Se concluye que el Ministerio de las Culturas, las Artes y los Saberes cuenta con un Sistema de Control Interno óptimo, que asegura el cumplimiento de la Ley 87 de 1993 y contribuye a fortalecer la capacidad de los sistemas de gestión y control orientados al logro de los requisitos legales, reglamentarios y contractuales aplicables al quehacer de la función pública.</w:t>
      </w:r>
    </w:p>
    <w:p w:rsidRPr="001E711C" w:rsidR="13203860" w:rsidP="6AB485DD" w:rsidRDefault="002F14D5" w14:paraId="45474EED" w14:textId="122A56B5">
      <w:pPr>
        <w:spacing w:before="0" w:beforeAutospacing="0" w:after="0" w:afterAutospacing="0"/>
      </w:pPr>
      <w:r>
        <w:t>Así mismo,</w:t>
      </w:r>
      <w:r w:rsidRPr="001E711C" w:rsidR="05B2E44A">
        <w:t xml:space="preserve"> se logra el cumplimiento de lo planificado desde la Oficina de Control Interno y se</w:t>
      </w:r>
      <w:r w:rsidRPr="001E711C" w:rsidR="127308FF">
        <w:t xml:space="preserve"> espera que el presente Informe se constituya en un aporte al fortalecimiento del mejoramiento continuo institucional, al desarrollo del Sistema de Control Interno y como contribución a una </w:t>
      </w:r>
      <w:r w:rsidRPr="001E711C" w:rsidR="39207EC4">
        <w:t xml:space="preserve">adecuada </w:t>
      </w:r>
      <w:r w:rsidRPr="001E711C" w:rsidR="127308FF">
        <w:t>gestión administrativa, en el Ministerio de las Culturas, las Artes y los Saberes.</w:t>
      </w:r>
    </w:p>
    <w:p w:rsidR="6AB485DD" w:rsidP="6AB485DD" w:rsidRDefault="6AB485DD" w14:paraId="1009E37F" w14:textId="4371ED29">
      <w:pPr>
        <w:spacing w:before="0" w:beforeAutospacing="0" w:after="0" w:afterAutospacing="0"/>
        <w:ind w:right="49"/>
        <w:rPr>
          <w:rFonts w:eastAsia="Verdana" w:cs="Verdana"/>
          <w:color w:val="000000" w:themeColor="text1"/>
        </w:rPr>
      </w:pPr>
    </w:p>
    <w:p w:rsidR="6AB485DD" w:rsidP="6AB485DD" w:rsidRDefault="6AB485DD" w14:paraId="124488C2" w14:textId="795491CF">
      <w:pPr>
        <w:spacing w:before="0" w:beforeAutospacing="0" w:after="0" w:afterAutospacing="0"/>
        <w:ind w:right="49"/>
        <w:rPr>
          <w:rFonts w:eastAsia="Verdana" w:cs="Verdana"/>
          <w:color w:val="000000" w:themeColor="text1"/>
        </w:rPr>
      </w:pPr>
    </w:p>
    <w:p w:rsidR="6AB485DD" w:rsidP="6AB485DD" w:rsidRDefault="6AB485DD" w14:paraId="0F7BB5B4" w14:textId="2CAD4B5F">
      <w:pPr>
        <w:spacing w:before="0" w:beforeAutospacing="0" w:after="0" w:afterAutospacing="0"/>
        <w:ind w:right="49"/>
        <w:rPr>
          <w:rFonts w:eastAsia="Verdana" w:cs="Verdana"/>
          <w:color w:val="000000" w:themeColor="text1"/>
        </w:rPr>
      </w:pPr>
    </w:p>
    <w:p w:rsidR="13203860" w:rsidP="2820E5F6" w:rsidRDefault="1FDB446B" w14:paraId="3823F1E5" w14:textId="5D85ACF7">
      <w:pPr>
        <w:spacing w:before="0" w:beforeAutospacing="0" w:after="0" w:afterAutospacing="0"/>
        <w:ind w:right="49"/>
        <w:rPr>
          <w:rFonts w:eastAsia="Verdana" w:cs="Verdana"/>
          <w:color w:val="000000" w:themeColor="text1"/>
        </w:rPr>
      </w:pPr>
      <w:r w:rsidRPr="2820E5F6">
        <w:rPr>
          <w:rFonts w:eastAsia="Verdana" w:cs="Verdana"/>
          <w:color w:val="000000" w:themeColor="text1"/>
        </w:rPr>
        <w:t>Cordialmente,</w:t>
      </w:r>
    </w:p>
    <w:p w:rsidR="13203860" w:rsidP="2820E5F6" w:rsidRDefault="13203860" w14:paraId="76D14B4F" w14:textId="2EE2CB37">
      <w:pPr>
        <w:spacing w:before="0" w:beforeAutospacing="0" w:after="0" w:afterAutospacing="0"/>
        <w:ind w:right="49"/>
        <w:rPr>
          <w:rFonts w:eastAsia="Verdana" w:cs="Verdana"/>
          <w:color w:val="000000" w:themeColor="text1"/>
          <w:highlight w:val="yellow"/>
        </w:rPr>
      </w:pPr>
    </w:p>
    <w:p w:rsidRPr="001E711C" w:rsidR="13203860" w:rsidP="2820E5F6" w:rsidRDefault="1FDB446B" w14:paraId="636C3A37" w14:textId="57332623">
      <w:pPr>
        <w:spacing w:before="0" w:beforeAutospacing="0" w:after="0" w:afterAutospacing="0"/>
        <w:ind w:right="49"/>
        <w:rPr>
          <w:rFonts w:eastAsia="Verdana" w:cs="Verdana"/>
          <w:color w:val="A6A6A6" w:themeColor="background1" w:themeShade="A6"/>
        </w:rPr>
      </w:pPr>
      <w:r w:rsidRPr="001E711C">
        <w:rPr>
          <w:rStyle w:val="normaltextrun"/>
          <w:rFonts w:eastAsia="Verdana" w:cs="Verdana"/>
          <w:b/>
          <w:bCs/>
          <w:color w:val="A6A6A6" w:themeColor="background1" w:themeShade="A6"/>
        </w:rPr>
        <w:t>(FIRMA ELECTRONICA AL FINAL DEL DOCUMENTO)</w:t>
      </w:r>
      <w:r w:rsidRPr="001E711C">
        <w:rPr>
          <w:rStyle w:val="eop"/>
          <w:rFonts w:eastAsia="Verdana" w:cs="Verdana"/>
          <w:color w:val="A6A6A6" w:themeColor="background1" w:themeShade="A6"/>
        </w:rPr>
        <w:t> </w:t>
      </w:r>
    </w:p>
    <w:p w:rsidRPr="001E711C" w:rsidR="13203860" w:rsidP="73D20C48" w:rsidRDefault="1FDB446B" w14:paraId="7BE2ECFD" w14:textId="1E44A6EA">
      <w:pPr>
        <w:spacing w:before="0" w:beforeAutospacing="0" w:after="0" w:afterAutospacing="0" w:line="259" w:lineRule="auto"/>
        <w:ind w:right="49"/>
        <w:rPr>
          <w:rFonts w:eastAsia="Verdana" w:cs="Verdana"/>
          <w:color w:val="000000" w:themeColor="text1"/>
        </w:rPr>
      </w:pPr>
      <w:r w:rsidRPr="73D20C48">
        <w:rPr>
          <w:rFonts w:eastAsia="Verdana" w:cs="Verdana"/>
          <w:b/>
          <w:bCs/>
          <w:color w:val="000000" w:themeColor="text1"/>
        </w:rPr>
        <w:t>YANETH ANDREA JIMENEZ</w:t>
      </w:r>
    </w:p>
    <w:p w:rsidRPr="001E711C" w:rsidR="13203860" w:rsidP="2820E5F6" w:rsidRDefault="1FDB446B" w14:paraId="1F2AA839" w14:textId="61634799">
      <w:pPr>
        <w:spacing w:before="0" w:beforeAutospacing="0" w:after="0" w:afterAutospacing="0"/>
        <w:rPr>
          <w:rFonts w:eastAsia="Verdana" w:cs="Verdana"/>
          <w:color w:val="000000" w:themeColor="text1"/>
        </w:rPr>
      </w:pPr>
      <w:r w:rsidRPr="001E711C">
        <w:rPr>
          <w:rFonts w:eastAsia="Verdana" w:cs="Verdana"/>
          <w:color w:val="000000" w:themeColor="text1"/>
        </w:rPr>
        <w:t>Jefe Oficina de Control Interno</w:t>
      </w:r>
    </w:p>
    <w:p w:rsidRPr="002714D4" w:rsidR="13203860" w:rsidP="2820E5F6" w:rsidRDefault="13203860" w14:paraId="60C7B7E2" w14:textId="13BC6098">
      <w:pPr>
        <w:spacing w:before="0" w:beforeAutospacing="0" w:after="0" w:afterAutospacing="0"/>
        <w:rPr>
          <w:rFonts w:eastAsia="Verdana" w:cs="Verdana"/>
          <w:color w:val="000000" w:themeColor="text1"/>
        </w:rPr>
      </w:pPr>
    </w:p>
    <w:p w:rsidRPr="002714D4" w:rsidR="00812C6A" w:rsidP="00812C6A" w:rsidRDefault="00812C6A" w14:paraId="1CF3EE5E" w14:textId="516DDA5E">
      <w:pPr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  <w:r w:rsidRPr="002714D4">
        <w:rPr>
          <w:rFonts w:eastAsia="Verdana" w:cs="Verdana"/>
          <w:color w:val="000000" w:themeColor="text1"/>
          <w:sz w:val="14"/>
          <w:szCs w:val="14"/>
        </w:rPr>
        <w:t>Anexo Informe General XXXXXXX (Tema de Auditoría o Seguimiento)</w:t>
      </w:r>
    </w:p>
    <w:p w:rsidRPr="002714D4" w:rsidR="00812C6A" w:rsidP="6AB485DD" w:rsidRDefault="00812C6A" w14:paraId="4246CD34" w14:textId="77777777">
      <w:pPr>
        <w:pStyle w:val="Sangradetextonormal"/>
        <w:tabs>
          <w:tab w:val="left" w:pos="567"/>
          <w:tab w:val="left" w:pos="7380"/>
        </w:tabs>
        <w:spacing w:before="0" w:beforeAutospacing="0" w:after="0" w:afterAutospacing="0"/>
        <w:ind w:left="0"/>
        <w:rPr>
          <w:rFonts w:eastAsia="Verdana" w:cs="Verdana"/>
          <w:color w:val="000000" w:themeColor="text1"/>
          <w:sz w:val="14"/>
          <w:szCs w:val="14"/>
        </w:rPr>
      </w:pPr>
    </w:p>
    <w:p w:rsidRPr="002714D4" w:rsidR="00812C6A" w:rsidP="6AB485DD" w:rsidRDefault="00812C6A" w14:paraId="420D8D56" w14:textId="77777777">
      <w:pPr>
        <w:pStyle w:val="Sangradetextonormal"/>
        <w:tabs>
          <w:tab w:val="left" w:pos="567"/>
          <w:tab w:val="left" w:pos="7380"/>
        </w:tabs>
        <w:spacing w:before="0" w:beforeAutospacing="0" w:after="0" w:afterAutospacing="0"/>
        <w:ind w:left="0"/>
        <w:rPr>
          <w:rFonts w:eastAsia="Verdana" w:cs="Verdana"/>
          <w:color w:val="000000" w:themeColor="text1"/>
          <w:sz w:val="14"/>
          <w:szCs w:val="14"/>
        </w:rPr>
      </w:pPr>
    </w:p>
    <w:p w:rsidRPr="002714D4" w:rsidR="13203860" w:rsidP="6AB485DD" w:rsidRDefault="5BA88487" w14:paraId="5673D003" w14:textId="313B1125">
      <w:pPr>
        <w:pStyle w:val="Sangradetextonormal"/>
        <w:tabs>
          <w:tab w:val="left" w:pos="567"/>
          <w:tab w:val="left" w:pos="7380"/>
        </w:tabs>
        <w:spacing w:before="0" w:beforeAutospacing="0" w:after="0" w:afterAutospacing="0"/>
        <w:ind w:left="0"/>
        <w:rPr>
          <w:rFonts w:eastAsia="Verdana" w:cs="Verdana"/>
          <w:color w:val="000000" w:themeColor="text1"/>
          <w:sz w:val="14"/>
          <w:szCs w:val="14"/>
        </w:rPr>
      </w:pPr>
      <w:r w:rsidRPr="002714D4">
        <w:rPr>
          <w:rFonts w:eastAsia="Verdana" w:cs="Verdana"/>
          <w:color w:val="000000" w:themeColor="text1"/>
          <w:sz w:val="14"/>
          <w:szCs w:val="14"/>
        </w:rPr>
        <w:t>Copia: XXXX</w:t>
      </w:r>
    </w:p>
    <w:p w:rsidRPr="002714D4" w:rsidR="6AB485DD" w:rsidP="6AB485DD" w:rsidRDefault="6AB485DD" w14:paraId="7042509B" w14:textId="748A4B21">
      <w:pPr>
        <w:tabs>
          <w:tab w:val="left" w:pos="709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</w:p>
    <w:p w:rsidRPr="002714D4" w:rsidR="6AB485DD" w:rsidP="6AB485DD" w:rsidRDefault="6AB485DD" w14:paraId="07E3A908" w14:textId="6F50B33B">
      <w:pPr>
        <w:tabs>
          <w:tab w:val="left" w:pos="709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</w:p>
    <w:p w:rsidRPr="002714D4" w:rsidR="6AB485DD" w:rsidP="6AB485DD" w:rsidRDefault="6AB485DD" w14:paraId="46D1129A" w14:textId="13E76364">
      <w:pPr>
        <w:tabs>
          <w:tab w:val="left" w:pos="709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</w:p>
    <w:p w:rsidRPr="002714D4" w:rsidR="13203860" w:rsidP="2820E5F6" w:rsidRDefault="1FDB446B" w14:paraId="500A4AE2" w14:textId="28B1CA8C">
      <w:pPr>
        <w:tabs>
          <w:tab w:val="left" w:pos="709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  <w:r w:rsidRPr="002714D4">
        <w:rPr>
          <w:rFonts w:eastAsia="Verdana" w:cs="Verdana"/>
          <w:color w:val="000000" w:themeColor="text1"/>
          <w:sz w:val="14"/>
          <w:szCs w:val="14"/>
        </w:rPr>
        <w:t>Proyectó: XXXX</w:t>
      </w:r>
    </w:p>
    <w:p w:rsidRPr="002714D4" w:rsidR="13203860" w:rsidP="2820E5F6" w:rsidRDefault="1FDB446B" w14:paraId="02E2307D" w14:textId="58FB9FAC">
      <w:pPr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  <w:r w:rsidRPr="002714D4">
        <w:rPr>
          <w:rFonts w:eastAsia="Verdana" w:cs="Verdana"/>
          <w:color w:val="000000" w:themeColor="text1"/>
          <w:sz w:val="14"/>
          <w:szCs w:val="14"/>
        </w:rPr>
        <w:t>Revisó:    XXXX</w:t>
      </w:r>
    </w:p>
    <w:p w:rsidRPr="002714D4" w:rsidR="13203860" w:rsidP="2820E5F6" w:rsidRDefault="1FDB446B" w14:paraId="5644C012" w14:textId="03516DB0">
      <w:pPr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</w:rPr>
      </w:pPr>
      <w:r w:rsidRPr="002714D4">
        <w:rPr>
          <w:rFonts w:eastAsia="Verdana" w:cs="Verdana"/>
          <w:color w:val="000000" w:themeColor="text1"/>
          <w:sz w:val="14"/>
          <w:szCs w:val="14"/>
        </w:rPr>
        <w:t xml:space="preserve">Aprobó:   Yaneth Andrea Jiménez – </w:t>
      </w:r>
      <w:proofErr w:type="gramStart"/>
      <w:r w:rsidRPr="002714D4">
        <w:rPr>
          <w:rFonts w:eastAsia="Verdana" w:cs="Verdana"/>
          <w:color w:val="000000" w:themeColor="text1"/>
          <w:sz w:val="14"/>
          <w:szCs w:val="14"/>
        </w:rPr>
        <w:t>Jefe</w:t>
      </w:r>
      <w:proofErr w:type="gramEnd"/>
      <w:r w:rsidRPr="002714D4">
        <w:rPr>
          <w:rFonts w:eastAsia="Verdana" w:cs="Verdana"/>
          <w:color w:val="000000" w:themeColor="text1"/>
          <w:sz w:val="14"/>
          <w:szCs w:val="14"/>
        </w:rPr>
        <w:t xml:space="preserve"> de Oficina de Control Interno.</w:t>
      </w:r>
    </w:p>
    <w:p w:rsidRPr="002714D4" w:rsidR="13203860" w:rsidP="2820E5F6" w:rsidRDefault="13203860" w14:paraId="69B0BFD6" w14:textId="1EA77549">
      <w:pPr>
        <w:spacing w:before="0" w:beforeAutospacing="0" w:after="0" w:afterAutospacing="0"/>
        <w:rPr>
          <w:rFonts w:eastAsia="Verdana" w:cs="Verdana"/>
          <w:color w:val="000000" w:themeColor="text1"/>
          <w:sz w:val="12"/>
          <w:szCs w:val="12"/>
        </w:rPr>
      </w:pPr>
    </w:p>
    <w:p w:rsidR="13203860" w:rsidP="6847FDFD" w:rsidRDefault="13203860" w14:paraId="517996C3" w14:textId="33678671">
      <w:pPr>
        <w:tabs>
          <w:tab w:val="left" w:pos="5828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</w:p>
    <w:p w:rsidR="6847FDFD" w:rsidP="6847FDFD" w:rsidRDefault="6847FDFD" w14:paraId="023F7D35" w14:textId="1399EB93">
      <w:pPr>
        <w:tabs>
          <w:tab w:val="left" w:pos="5828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</w:p>
    <w:p w:rsidR="6847FDFD" w:rsidP="6847FDFD" w:rsidRDefault="6847FDFD" w14:paraId="2256C59D" w14:textId="16B7F898">
      <w:pPr>
        <w:tabs>
          <w:tab w:val="left" w:pos="5828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</w:p>
    <w:p w:rsidR="6847FDFD" w:rsidP="6847FDFD" w:rsidRDefault="6847FDFD" w14:paraId="0158718C" w14:textId="4F0ED56E">
      <w:pPr>
        <w:tabs>
          <w:tab w:val="left" w:pos="5828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</w:p>
    <w:p w:rsidR="6847FDFD" w:rsidP="6847FDFD" w:rsidRDefault="6847FDFD" w14:paraId="53840846" w14:textId="54F28E0D">
      <w:pPr>
        <w:tabs>
          <w:tab w:val="left" w:pos="5828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</w:p>
    <w:p w:rsidR="6847FDFD" w:rsidP="6847FDFD" w:rsidRDefault="6847FDFD" w14:paraId="031F441E" w14:textId="49409D48">
      <w:pPr>
        <w:tabs>
          <w:tab w:val="left" w:pos="5828"/>
        </w:tabs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</w:p>
    <w:p w:rsidR="13203860" w:rsidP="2820E5F6" w:rsidRDefault="1FDB446B" w14:paraId="7735A9F1" w14:textId="02F4C662">
      <w:pPr>
        <w:spacing w:before="0" w:beforeAutospacing="0" w:after="0" w:afterAutospacing="0"/>
        <w:rPr>
          <w:rFonts w:eastAsia="Verdana" w:cs="Verdana"/>
          <w:color w:val="000000" w:themeColor="text1"/>
          <w:sz w:val="14"/>
          <w:szCs w:val="14"/>
          <w:highlight w:val="yellow"/>
        </w:rPr>
      </w:pPr>
      <w:r w:rsidRPr="2820E5F6">
        <w:rPr>
          <w:rFonts w:eastAsia="Verdana" w:cs="Verdana"/>
          <w:color w:val="000000" w:themeColor="text1"/>
          <w:sz w:val="14"/>
          <w:szCs w:val="14"/>
          <w:highlight w:val="yellow"/>
        </w:rPr>
        <w:t xml:space="preserve"> </w:t>
      </w:r>
    </w:p>
    <w:p w:rsidR="13203860" w:rsidP="13203860" w:rsidRDefault="13203860" w14:paraId="11C36850" w14:textId="6219C8F9">
      <w:pPr>
        <w:spacing w:before="0" w:beforeAutospacing="0" w:after="0" w:afterAutospacing="0"/>
        <w:rPr>
          <w:rFonts w:eastAsia="Times New Roman" w:cs="Segoe UI"/>
          <w:color w:val="000000" w:themeColor="text1"/>
          <w:sz w:val="16"/>
          <w:szCs w:val="16"/>
          <w:lang w:eastAsia="es-CO"/>
        </w:rPr>
      </w:pPr>
    </w:p>
    <w:p w:rsidR="13203860" w:rsidP="13203860" w:rsidRDefault="13203860" w14:paraId="4D1B9233" w14:textId="5C0BEE20">
      <w:pPr>
        <w:spacing w:before="0" w:beforeAutospacing="0" w:after="0" w:afterAutospacing="0"/>
        <w:rPr>
          <w:rFonts w:eastAsia="Times New Roman" w:cs="Segoe UI"/>
          <w:color w:val="000000" w:themeColor="text1"/>
          <w:sz w:val="16"/>
          <w:szCs w:val="16"/>
          <w:lang w:eastAsia="es-CO"/>
        </w:rPr>
      </w:pPr>
    </w:p>
    <w:p w:rsidRPr="002714D4" w:rsidR="54157EA7" w:rsidP="2820E5F6" w:rsidRDefault="1FDB446B" w14:paraId="731C7221" w14:textId="5EFCFC13">
      <w:pPr>
        <w:spacing w:before="0" w:beforeAutospacing="0" w:after="0" w:afterAutospacing="0"/>
        <w:ind w:left="990" w:hanging="990"/>
        <w:jc w:val="center"/>
        <w:rPr>
          <w:rFonts w:eastAsia="Times New Roman" w:cs="Segoe UI"/>
          <w:b/>
          <w:bCs/>
          <w:color w:val="000000" w:themeColor="text1"/>
          <w:lang w:eastAsia="es-CO"/>
        </w:rPr>
      </w:pPr>
      <w:r w:rsidRPr="002714D4">
        <w:rPr>
          <w:rFonts w:eastAsia="Times New Roman" w:cs="Segoe UI"/>
          <w:b/>
          <w:bCs/>
          <w:color w:val="000000" w:themeColor="text1"/>
          <w:lang w:eastAsia="es-CO"/>
        </w:rPr>
        <w:t xml:space="preserve">ANEXO </w:t>
      </w:r>
      <w:r w:rsidRPr="002714D4" w:rsidR="008C3823">
        <w:rPr>
          <w:rFonts w:eastAsia="Times New Roman" w:cs="Segoe UI"/>
          <w:b/>
          <w:bCs/>
          <w:color w:val="000000" w:themeColor="text1"/>
          <w:lang w:eastAsia="es-CO"/>
        </w:rPr>
        <w:t>INFORME</w:t>
      </w:r>
      <w:r w:rsidRPr="002714D4" w:rsidR="54157EA7">
        <w:rPr>
          <w:rFonts w:eastAsia="Times New Roman" w:cs="Segoe UI"/>
          <w:b/>
          <w:bCs/>
          <w:color w:val="000000" w:themeColor="text1"/>
          <w:lang w:eastAsia="es-CO"/>
        </w:rPr>
        <w:t xml:space="preserve"> </w:t>
      </w:r>
      <w:r w:rsidRPr="002714D4" w:rsidR="5AA6A8F1">
        <w:rPr>
          <w:rFonts w:eastAsia="Times New Roman" w:cs="Segoe UI"/>
          <w:b/>
          <w:bCs/>
          <w:color w:val="000000" w:themeColor="text1"/>
          <w:lang w:eastAsia="es-CO"/>
        </w:rPr>
        <w:t>GENERAL DE</w:t>
      </w:r>
      <w:r w:rsidRPr="002714D4" w:rsidR="54157EA7">
        <w:rPr>
          <w:rFonts w:eastAsia="Times New Roman" w:cs="Segoe UI"/>
          <w:b/>
          <w:bCs/>
          <w:color w:val="000000" w:themeColor="text1"/>
          <w:lang w:eastAsia="es-CO"/>
        </w:rPr>
        <w:t xml:space="preserve"> AUDITORÍA INTERNA DE </w:t>
      </w:r>
    </w:p>
    <w:p w:rsidR="54157EA7" w:rsidP="2820E5F6" w:rsidRDefault="54157EA7" w14:paraId="2CC9CBE2" w14:textId="589C60F5">
      <w:pPr>
        <w:spacing w:before="0" w:beforeAutospacing="0" w:after="0" w:afterAutospacing="0" w:line="259" w:lineRule="auto"/>
        <w:ind w:left="990" w:hanging="990"/>
        <w:jc w:val="center"/>
        <w:rPr>
          <w:rFonts w:eastAsia="Times New Roman" w:cs="Segoe UI"/>
          <w:b/>
          <w:bCs/>
          <w:color w:val="000000" w:themeColor="text1"/>
          <w:lang w:eastAsia="es-CO"/>
        </w:rPr>
      </w:pPr>
      <w:r w:rsidRPr="002714D4">
        <w:rPr>
          <w:rFonts w:eastAsia="Times New Roman" w:cs="Segoe UI"/>
          <w:b/>
          <w:bCs/>
          <w:color w:val="000000" w:themeColor="text1"/>
          <w:lang w:eastAsia="es-CO"/>
        </w:rPr>
        <w:t>XXXXXX</w:t>
      </w:r>
      <w:r w:rsidRPr="002714D4" w:rsidR="49C29C8B">
        <w:rPr>
          <w:rFonts w:eastAsia="Times New Roman" w:cs="Segoe UI"/>
          <w:b/>
          <w:bCs/>
          <w:color w:val="000000" w:themeColor="text1"/>
          <w:lang w:eastAsia="es-CO"/>
        </w:rPr>
        <w:t xml:space="preserve"> O DE SEGUIMIENTO</w:t>
      </w:r>
      <w:r w:rsidRPr="2820E5F6" w:rsidR="49C29C8B">
        <w:rPr>
          <w:rFonts w:eastAsia="Times New Roman" w:cs="Segoe UI"/>
          <w:b/>
          <w:bCs/>
          <w:color w:val="000000" w:themeColor="text1"/>
          <w:lang w:eastAsia="es-CO"/>
        </w:rPr>
        <w:t xml:space="preserve"> </w:t>
      </w:r>
    </w:p>
    <w:p w:rsidR="13203860" w:rsidP="13203860" w:rsidRDefault="13203860" w14:paraId="7EFA5A1F" w14:textId="76EF90D1">
      <w:pPr>
        <w:spacing w:before="0" w:beforeAutospacing="0" w:after="0" w:afterAutospacing="0"/>
        <w:rPr>
          <w:rFonts w:eastAsia="Times New Roman" w:cs="Segoe UI"/>
          <w:color w:val="000000" w:themeColor="text1"/>
          <w:sz w:val="16"/>
          <w:szCs w:val="16"/>
          <w:lang w:eastAsia="es-CO"/>
        </w:rPr>
      </w:pPr>
    </w:p>
    <w:p w:rsidR="13203860" w:rsidP="13203860" w:rsidRDefault="13203860" w14:paraId="3CB4BAFE" w14:textId="493DD9AB">
      <w:pPr>
        <w:spacing w:before="0" w:beforeAutospacing="0" w:after="0" w:afterAutospacing="0"/>
        <w:rPr>
          <w:rFonts w:eastAsia="Times New Roman" w:cs="Segoe UI"/>
          <w:color w:val="000000" w:themeColor="text1"/>
          <w:sz w:val="16"/>
          <w:szCs w:val="16"/>
          <w:lang w:eastAsia="es-CO"/>
        </w:rPr>
      </w:pPr>
    </w:p>
    <w:sdt>
      <w:sdtPr>
        <w:id w:val="2114630425"/>
        <w:docPartObj>
          <w:docPartGallery w:val="Table of Contents"/>
          <w:docPartUnique/>
        </w:docPartObj>
        <w:rPr>
          <w:rFonts w:ascii="Verdana" w:hAnsi="Verdana" w:eastAsia="" w:cs="" w:eastAsiaTheme="minorEastAsia" w:cstheme="minorBidi"/>
          <w:color w:val="auto"/>
          <w:sz w:val="24"/>
          <w:szCs w:val="24"/>
          <w:lang w:val="es-ES" w:eastAsia="en-US"/>
        </w:rPr>
      </w:sdtPr>
      <w:sdtEndPr>
        <w:rPr>
          <w:rFonts w:ascii="Verdana" w:hAnsi="Verdana" w:eastAsia="" w:cs="" w:eastAsiaTheme="minorEastAsia" w:cstheme="minorBidi"/>
          <w:b w:val="1"/>
          <w:bCs w:val="1"/>
          <w:color w:val="auto"/>
          <w:sz w:val="24"/>
          <w:szCs w:val="24"/>
          <w:lang w:val="es-ES" w:eastAsia="en-US"/>
        </w:rPr>
      </w:sdtEndPr>
      <w:sdtContent>
        <w:p w:rsidRPr="0056326A" w:rsidR="0056326A" w:rsidRDefault="0056326A" w14:paraId="79506817" w14:textId="712F4F65">
          <w:pPr>
            <w:pStyle w:val="TtuloTDC"/>
            <w:rPr>
              <w:rFonts w:ascii="Verdana" w:hAnsi="Verdana"/>
              <w:b/>
              <w:bCs/>
              <w:color w:val="auto"/>
              <w:sz w:val="22"/>
              <w:szCs w:val="22"/>
            </w:rPr>
          </w:pPr>
          <w:r w:rsidRPr="0056326A">
            <w:rPr>
              <w:rFonts w:ascii="Verdana" w:hAnsi="Verdana"/>
              <w:b/>
              <w:bCs/>
              <w:color w:val="auto"/>
              <w:sz w:val="22"/>
              <w:szCs w:val="22"/>
              <w:lang w:val="es-ES"/>
            </w:rPr>
            <w:t>Contenido</w:t>
          </w:r>
        </w:p>
        <w:p w:rsidR="003A55B9" w:rsidRDefault="0056326A" w14:paraId="415AEE62" w14:textId="5ED3AD54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r w:rsidRPr="0056326A">
            <w:fldChar w:fldCharType="begin"/>
          </w:r>
          <w:r>
            <w:instrText>TOC \o "1-3" \z \u \h</w:instrText>
          </w:r>
          <w:r w:rsidRPr="0056326A">
            <w:fldChar w:fldCharType="separate"/>
          </w:r>
          <w:hyperlink w:history="1" w:anchor="_Toc231991634"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1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bdr w:val="none" w:color="auto" w:sz="0" w:space="0" w:frame="1"/>
              </w:rPr>
              <w:t>INFORMACIÓN GENERAL DEL EJERCICIO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_Toc231991634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2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5877EA03" w14:textId="0481851F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35">
            <w:r w:rsidRPr="00E507AB" w:rsidR="003A55B9">
              <w:rPr>
                <w:rStyle w:val="Hipervnculo"/>
                <w:noProof/>
              </w:rPr>
              <w:t>2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shd w:val="clear" w:color="auto" w:fill="FFFFFF"/>
              </w:rPr>
              <w:t>RESUMEN EJECUTIVO Y ASPECTOS RELEVANTES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_Toc231991635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3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0B5948B7" w14:textId="4C21DA33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36">
            <w:r w:rsidRPr="00E507AB" w:rsidR="003A55B9">
              <w:rPr>
                <w:rStyle w:val="Hipervnculo"/>
                <w:noProof/>
              </w:rPr>
              <w:t>3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</w:rPr>
              <w:t>HALLAZGOS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_Toc231991636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4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7B473CDD" w14:textId="57B309C2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37"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4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RECOMENDACIONES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_Toc231991637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4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76F6E6D0" w14:textId="2A6E06D2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38"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5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CONCLUSIONES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_Toc231991638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4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7901B591" w14:textId="6BCDCE55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39"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6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rFonts w:eastAsia="Times New Roman"/>
                <w:noProof/>
                <w:lang w:eastAsia="es-CO"/>
              </w:rPr>
              <w:t>INTRODUCCIÓN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_Toc231991639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6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519F6D31" w14:textId="0E863920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40">
            <w:r w:rsidRPr="00E507AB" w:rsidR="003A55B9">
              <w:rPr>
                <w:rStyle w:val="Hipervnculo"/>
                <w:noProof/>
                <w:lang w:eastAsia="es-CO"/>
              </w:rPr>
              <w:t>7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lang w:eastAsia="es-CO"/>
              </w:rPr>
              <w:t>DESARROLLO Y RESULTADO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_Toc231991640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6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6C2CD1D5" w14:textId="314C8911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41">
            <w:r w:rsidRPr="00E507AB" w:rsidR="003A55B9">
              <w:rPr>
                <w:rStyle w:val="Hipervnculo"/>
                <w:noProof/>
                <w:lang w:eastAsia="es-CO"/>
              </w:rPr>
              <w:t>7.1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lang w:eastAsia="es-CO"/>
              </w:rPr>
              <w:t>SEGUIMIENTO A RECOMENDACIONES/OBSERVACIONES PREVIAS (SI APLICA)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_Toc231991641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6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0E7ABAD7" w14:textId="37A85ADD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42">
            <w:r w:rsidRPr="00E507AB" w:rsidR="003A55B9">
              <w:rPr>
                <w:rStyle w:val="Hipervnculo"/>
                <w:noProof/>
                <w:lang w:eastAsia="es-CO"/>
              </w:rPr>
              <w:t>7.2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lang w:eastAsia="es-CO"/>
              </w:rPr>
              <w:t>SEGUIMIENTO A RIESGOS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_Toc231991642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6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155E714C" w14:textId="0BFC5E41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43">
            <w:r w:rsidRPr="00E507AB" w:rsidR="003A55B9">
              <w:rPr>
                <w:rStyle w:val="Hipervnculo"/>
                <w:noProof/>
                <w:lang w:eastAsia="es-CO"/>
              </w:rPr>
              <w:t>7.3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lang w:eastAsia="es-CO"/>
              </w:rPr>
              <w:t>SEGUIMIENTO A PLANES DE MEJORAMIENTO (SI APLICA)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_Toc231991643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6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3A55B9" w:rsidRDefault="00000000" w14:paraId="632D2402" w14:textId="7E1D8D05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kern w:val="2"/>
              <w:lang w:eastAsia="es-CO"/>
              <w14:ligatures w14:val="standardContextual"/>
            </w:rPr>
          </w:pPr>
          <w:hyperlink w:history="1" w:anchor="_Toc231991644">
            <w:r w:rsidRPr="00E507AB" w:rsidR="003A55B9">
              <w:rPr>
                <w:rStyle w:val="Hipervnculo"/>
                <w:noProof/>
                <w:lang w:eastAsia="es-CO"/>
              </w:rPr>
              <w:t>7.4</w:t>
            </w:r>
            <w:r w:rsidR="003A55B9">
              <w:rPr>
                <w:rFonts w:asciiTheme="minorHAnsi" w:hAnsiTheme="minorHAnsi" w:eastAsiaTheme="minorEastAsia"/>
                <w:noProof/>
                <w:kern w:val="2"/>
                <w:lang w:eastAsia="es-CO"/>
                <w14:ligatures w14:val="standardContextual"/>
              </w:rPr>
              <w:tab/>
            </w:r>
            <w:r w:rsidRPr="00E507AB" w:rsidR="003A55B9">
              <w:rPr>
                <w:rStyle w:val="Hipervnculo"/>
                <w:noProof/>
                <w:lang w:eastAsia="es-CO"/>
              </w:rPr>
              <w:t>SEGUIMIENTO A ACTIVIDADES DE ENFOQUE DE GÉNERO</w:t>
            </w:r>
            <w:r w:rsidR="003A55B9">
              <w:rPr>
                <w:noProof/>
                <w:webHidden/>
              </w:rPr>
              <w:tab/>
            </w:r>
            <w:r w:rsidR="003A55B9">
              <w:rPr>
                <w:noProof/>
                <w:webHidden/>
              </w:rPr>
              <w:fldChar w:fldCharType="begin"/>
            </w:r>
            <w:r w:rsidR="003A55B9">
              <w:rPr>
                <w:noProof/>
                <w:webHidden/>
              </w:rPr>
              <w:instrText xml:space="preserve"> PAGEREF _Toc231991644 \h </w:instrText>
            </w:r>
            <w:r w:rsidR="003A55B9">
              <w:rPr>
                <w:noProof/>
                <w:webHidden/>
              </w:rPr>
            </w:r>
            <w:r w:rsidR="003A55B9">
              <w:rPr>
                <w:noProof/>
                <w:webHidden/>
              </w:rPr>
              <w:fldChar w:fldCharType="separate"/>
            </w:r>
            <w:r w:rsidR="003A55B9">
              <w:rPr>
                <w:noProof/>
                <w:webHidden/>
              </w:rPr>
              <w:t>6</w:t>
            </w:r>
            <w:r w:rsidR="003A55B9">
              <w:rPr>
                <w:noProof/>
                <w:webHidden/>
              </w:rPr>
              <w:fldChar w:fldCharType="end"/>
            </w:r>
          </w:hyperlink>
        </w:p>
        <w:p w:rsidR="0056326A" w:rsidRDefault="0056326A" w14:paraId="1CB62967" w14:textId="55CB51CB">
          <w:r w:rsidRPr="0056326A">
            <w:rPr>
              <w:b/>
              <w:bCs/>
              <w:sz w:val="22"/>
              <w:szCs w:val="22"/>
              <w:lang w:val="es-ES"/>
            </w:rPr>
            <w:fldChar w:fldCharType="end"/>
          </w:r>
        </w:p>
      </w:sdtContent>
    </w:sdt>
    <w:p w:rsidR="13203860" w:rsidP="13203860" w:rsidRDefault="13203860" w14:paraId="5F0533E2" w14:textId="77777777">
      <w:pPr>
        <w:spacing w:before="0" w:beforeAutospacing="0" w:after="0" w:afterAutospacing="0"/>
        <w:rPr>
          <w:rFonts w:eastAsia="Times New Roman" w:cs="Segoe UI"/>
          <w:color w:val="000000" w:themeColor="text1"/>
          <w:sz w:val="16"/>
          <w:szCs w:val="16"/>
          <w:lang w:eastAsia="es-CO"/>
        </w:rPr>
      </w:pPr>
    </w:p>
    <w:p w:rsidR="00EA5F94" w:rsidP="00EA5F94" w:rsidRDefault="008C3823" w14:paraId="63AF3962" w14:textId="62DBAB41">
      <w:pPr>
        <w:pStyle w:val="Ttulo1"/>
        <w:rPr>
          <w:rFonts w:eastAsia="Times New Roman"/>
          <w:lang w:eastAsia="es-CO"/>
        </w:rPr>
      </w:pPr>
      <w:bookmarkStart w:name="_Toc231991639" w:id="10"/>
      <w:r w:rsidRPr="2820E5F6">
        <w:rPr>
          <w:rFonts w:eastAsia="Times New Roman"/>
          <w:lang w:eastAsia="es-CO"/>
        </w:rPr>
        <w:t>INTRODUCCIÓN</w:t>
      </w:r>
      <w:bookmarkEnd w:id="10"/>
    </w:p>
    <w:p w:rsidRPr="00AE5F2B" w:rsidR="23497241" w:rsidP="2820E5F6" w:rsidRDefault="23497241" w14:paraId="7697AFAC" w14:textId="0721B560">
      <w:pPr>
        <w:rPr>
          <w:color w:val="A6A6A6" w:themeColor="background1" w:themeShade="A6"/>
        </w:rPr>
      </w:pPr>
      <w:r w:rsidRPr="6847FDFD">
        <w:rPr>
          <w:color w:val="A6A6A6" w:themeColor="background1" w:themeShade="A6"/>
        </w:rPr>
        <w:t xml:space="preserve">Dejar </w:t>
      </w:r>
      <w:r w:rsidRPr="6847FDFD" w:rsidR="13F4E9CC">
        <w:rPr>
          <w:color w:val="A6A6A6" w:themeColor="background1" w:themeShade="A6"/>
        </w:rPr>
        <w:t>toda la parte de requerimientos y respuestas a los mismos</w:t>
      </w:r>
      <w:r w:rsidRPr="6847FDFD" w:rsidR="5B32E79E">
        <w:rPr>
          <w:color w:val="A6A6A6" w:themeColor="background1" w:themeShade="A6"/>
        </w:rPr>
        <w:t>,</w:t>
      </w:r>
      <w:r w:rsidRPr="6847FDFD" w:rsidR="13F4E9CC">
        <w:rPr>
          <w:color w:val="A6A6A6" w:themeColor="background1" w:themeShade="A6"/>
        </w:rPr>
        <w:t xml:space="preserve"> inclusive reiteraciones </w:t>
      </w:r>
      <w:r w:rsidRPr="6847FDFD" w:rsidR="1D66A955">
        <w:rPr>
          <w:color w:val="A6A6A6" w:themeColor="background1" w:themeShade="A6"/>
        </w:rPr>
        <w:t>qu</w:t>
      </w:r>
      <w:r w:rsidRPr="6847FDFD" w:rsidR="13F4E9CC">
        <w:rPr>
          <w:color w:val="A6A6A6" w:themeColor="background1" w:themeShade="A6"/>
        </w:rPr>
        <w:t xml:space="preserve">e se hicieron y mesas de trabajo adelantadas tanto en auditoría o seguimiento. </w:t>
      </w:r>
    </w:p>
    <w:p w:rsidR="00CA0133" w:rsidP="00CA0133" w:rsidRDefault="00CA0133" w14:paraId="6B54D85B" w14:textId="276C2B0E">
      <w:pPr>
        <w:pStyle w:val="Ttulo1"/>
        <w:rPr>
          <w:lang w:eastAsia="es-CO"/>
        </w:rPr>
      </w:pPr>
      <w:bookmarkStart w:name="_Toc231991640" w:id="11"/>
      <w:r w:rsidRPr="2820E5F6">
        <w:rPr>
          <w:lang w:eastAsia="es-CO"/>
        </w:rPr>
        <w:t>DESARROLLO</w:t>
      </w:r>
      <w:r w:rsidRPr="2820E5F6" w:rsidR="6065C9A9">
        <w:rPr>
          <w:lang w:eastAsia="es-CO"/>
        </w:rPr>
        <w:t xml:space="preserve"> </w:t>
      </w:r>
      <w:r w:rsidRPr="00F209DD" w:rsidR="6065C9A9">
        <w:rPr>
          <w:lang w:eastAsia="es-CO"/>
        </w:rPr>
        <w:t>Y RESULTADO</w:t>
      </w:r>
      <w:bookmarkEnd w:id="11"/>
      <w:r w:rsidRPr="2820E5F6">
        <w:rPr>
          <w:lang w:eastAsia="es-CO"/>
        </w:rPr>
        <w:t xml:space="preserve"> </w:t>
      </w:r>
      <w:r w:rsidRPr="2820E5F6" w:rsidR="15B67447">
        <w:rPr>
          <w:lang w:eastAsia="es-CO"/>
        </w:rPr>
        <w:t xml:space="preserve"> </w:t>
      </w:r>
    </w:p>
    <w:p w:rsidRPr="00AE5F2B" w:rsidR="01EB0695" w:rsidP="2820E5F6" w:rsidRDefault="01EB0695" w14:paraId="6D7CF61B" w14:textId="3D57D9D2">
      <w:pPr>
        <w:rPr>
          <w:color w:val="A6A6A6" w:themeColor="background1" w:themeShade="A6"/>
        </w:rPr>
      </w:pPr>
      <w:r w:rsidRPr="00AE5F2B">
        <w:rPr>
          <w:color w:val="A6A6A6" w:themeColor="background1" w:themeShade="A6"/>
        </w:rPr>
        <w:t>Si dentro del ejercicio realizado se revisa algún tipo de contrato, convenio y consultoría diligenciar la información en una tabla con identificación del contrato, tipo, objeto, contratista, supervisor y observación de detectar alguna debilidad.</w:t>
      </w:r>
    </w:p>
    <w:p w:rsidR="00A15D89" w:rsidP="00E15BFE" w:rsidRDefault="00A15D89" w14:paraId="6C5CEE96" w14:textId="7A4D26BC">
      <w:pPr>
        <w:pStyle w:val="Ttulo2"/>
        <w:rPr>
          <w:lang w:eastAsia="es-CO"/>
        </w:rPr>
      </w:pPr>
      <w:bookmarkStart w:name="_Toc231991641" w:id="12"/>
      <w:r w:rsidRPr="2820E5F6">
        <w:rPr>
          <w:lang w:eastAsia="es-CO"/>
        </w:rPr>
        <w:t>SEGUIMIENTO A RECOMENDACIONES</w:t>
      </w:r>
      <w:r w:rsidRPr="2820E5F6" w:rsidR="002905CD">
        <w:rPr>
          <w:lang w:eastAsia="es-CO"/>
        </w:rPr>
        <w:t>/OBSERVACIONES</w:t>
      </w:r>
      <w:r w:rsidRPr="2820E5F6">
        <w:rPr>
          <w:lang w:eastAsia="es-CO"/>
        </w:rPr>
        <w:t xml:space="preserve"> PREVIAS</w:t>
      </w:r>
      <w:r w:rsidRPr="2820E5F6" w:rsidR="420F49BA">
        <w:rPr>
          <w:lang w:eastAsia="es-CO"/>
        </w:rPr>
        <w:t xml:space="preserve"> (SI APLICA)</w:t>
      </w:r>
      <w:bookmarkEnd w:id="12"/>
    </w:p>
    <w:p w:rsidR="00E15BFE" w:rsidP="00E15BFE" w:rsidRDefault="00E15BFE" w14:paraId="492E98DD" w14:textId="5FB84A06">
      <w:pPr>
        <w:pStyle w:val="Ttulo2"/>
        <w:rPr>
          <w:lang w:eastAsia="es-CO"/>
        </w:rPr>
      </w:pPr>
      <w:bookmarkStart w:name="_Toc231991642" w:id="13"/>
      <w:r w:rsidRPr="2820E5F6">
        <w:rPr>
          <w:lang w:eastAsia="es-CO"/>
        </w:rPr>
        <w:t>SEGUIMIENTO A RIESGOS</w:t>
      </w:r>
      <w:bookmarkEnd w:id="13"/>
    </w:p>
    <w:p w:rsidR="00E15BFE" w:rsidP="00E15BFE" w:rsidRDefault="00E15BFE" w14:paraId="69054746" w14:textId="2B04111A">
      <w:pPr>
        <w:pStyle w:val="Ttulo2"/>
        <w:rPr>
          <w:lang w:eastAsia="es-CO"/>
        </w:rPr>
      </w:pPr>
      <w:bookmarkStart w:name="_Toc231991643" w:id="14"/>
      <w:r w:rsidRPr="2820E5F6">
        <w:rPr>
          <w:lang w:eastAsia="es-CO"/>
        </w:rPr>
        <w:t>SEGUIMIENTO A PLANES DE MEJORAMIENTO</w:t>
      </w:r>
      <w:r w:rsidRPr="2820E5F6" w:rsidR="70E36A32">
        <w:rPr>
          <w:lang w:eastAsia="es-CO"/>
        </w:rPr>
        <w:t xml:space="preserve"> (SI APLICA)</w:t>
      </w:r>
      <w:bookmarkEnd w:id="14"/>
    </w:p>
    <w:p w:rsidRPr="00540D74" w:rsidR="00540D74" w:rsidP="00540D74" w:rsidRDefault="00540D74" w14:paraId="0C4FCF85" w14:textId="1F070212">
      <w:pPr>
        <w:pStyle w:val="Ttulo2"/>
        <w:rPr>
          <w:lang w:eastAsia="es-CO"/>
        </w:rPr>
      </w:pPr>
      <w:bookmarkStart w:name="_Toc231991644" w:id="15"/>
      <w:r w:rsidRPr="2820E5F6">
        <w:rPr>
          <w:lang w:eastAsia="es-CO"/>
        </w:rPr>
        <w:t xml:space="preserve">SEGUIMIENTO A ACTIVIDADES DE </w:t>
      </w:r>
      <w:r w:rsidRPr="2820E5F6" w:rsidR="00A01CBA">
        <w:rPr>
          <w:lang w:eastAsia="es-CO"/>
        </w:rPr>
        <w:t>ENFOQUE DE GÉNERO</w:t>
      </w:r>
      <w:bookmarkEnd w:id="15"/>
    </w:p>
    <w:p w:rsidR="6B92AC2A" w:rsidP="6B92AC2A" w:rsidRDefault="6B92AC2A" w14:paraId="7783E787" w14:textId="04628E32">
      <w:pPr>
        <w:rPr>
          <w:lang w:eastAsia="es-CO"/>
        </w:rPr>
      </w:pPr>
    </w:p>
    <w:p w:rsidRPr="00CA0133" w:rsidR="00CA0133" w:rsidP="00CA0133" w:rsidRDefault="009B21B7" w14:paraId="04BD7D90" w14:textId="5F269379">
      <w:pPr>
        <w:rPr>
          <w:lang w:eastAsia="es-CO"/>
        </w:rPr>
      </w:pPr>
      <w:r>
        <w:rPr>
          <w:lang w:eastAsia="es-CO"/>
        </w:rPr>
        <w:t>Con este apartado y e</w:t>
      </w:r>
      <w:r w:rsidR="00CD3DEA">
        <w:rPr>
          <w:lang w:eastAsia="es-CO"/>
        </w:rPr>
        <w:t>n mérito de lo expuesto, se presentan entonces los hallazgos, incumplimientos, observaciones, conclusiones y recomendaciones derivadas del ejercicio de auditoría adelantado por el equipo auditor</w:t>
      </w:r>
      <w:r w:rsidR="00602B95">
        <w:rPr>
          <w:lang w:eastAsia="es-CO"/>
        </w:rPr>
        <w:t xml:space="preserve"> y se da por terminado el ejercicio de auditoría</w:t>
      </w:r>
      <w:r w:rsidR="00CD3DEA">
        <w:rPr>
          <w:lang w:eastAsia="es-CO"/>
        </w:rPr>
        <w:t xml:space="preserve"> con el propósito de fortalecer los</w:t>
      </w:r>
      <w:r w:rsidR="009B4CF4">
        <w:rPr>
          <w:lang w:eastAsia="es-CO"/>
        </w:rPr>
        <w:t xml:space="preserve"> </w:t>
      </w:r>
      <w:r w:rsidR="00CD3DEA">
        <w:rPr>
          <w:lang w:eastAsia="es-CO"/>
        </w:rPr>
        <w:t>controles institucionales, optimizar los procesos y promover el cumplimiento</w:t>
      </w:r>
      <w:r w:rsidR="009B4CF4">
        <w:rPr>
          <w:lang w:eastAsia="es-CO"/>
        </w:rPr>
        <w:t xml:space="preserve"> </w:t>
      </w:r>
      <w:r w:rsidR="00CD3DEA">
        <w:rPr>
          <w:lang w:eastAsia="es-CO"/>
        </w:rPr>
        <w:t>normativo</w:t>
      </w:r>
      <w:r w:rsidR="00602B95">
        <w:rPr>
          <w:lang w:eastAsia="es-CO"/>
        </w:rPr>
        <w:t>.</w:t>
      </w:r>
    </w:p>
    <w:sectPr w:rsidRPr="00CA0133" w:rsidR="00CA0133" w:rsidSect="00401808">
      <w:headerReference w:type="default" r:id="rId11"/>
      <w:footerReference w:type="default" r:id="rId12"/>
      <w:pgSz w:w="12240" w:h="15840" w:orient="portrait" w:code="1"/>
      <w:pgMar w:top="1701" w:right="1701" w:bottom="1701" w:left="1701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86771" w:rsidP="00504205" w:rsidRDefault="00486771" w14:paraId="55020238" w14:textId="77777777">
      <w:r>
        <w:separator/>
      </w:r>
    </w:p>
  </w:endnote>
  <w:endnote w:type="continuationSeparator" w:id="0">
    <w:p w:rsidR="00486771" w:rsidP="00504205" w:rsidRDefault="00486771" w14:paraId="53433B45" w14:textId="77777777">
      <w:r>
        <w:continuationSeparator/>
      </w:r>
    </w:p>
  </w:endnote>
  <w:endnote w:type="continuationNotice" w:id="1">
    <w:p w:rsidR="00486771" w:rsidRDefault="00486771" w14:paraId="6A148476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p w:rsidRPr="00093E65" w:rsidR="005020BD" w:rsidP="005020BD" w:rsidRDefault="005020BD" w14:paraId="5A20BADF" w14:textId="099B91B7">
    <w:pPr>
      <w:spacing w:before="160" w:after="160"/>
      <w:jc w:val="center"/>
      <w:rPr>
        <w:color w:val="0D0D0D" w:themeColor="text1" w:themeTint="F2"/>
      </w:rPr>
    </w:pPr>
    <w:bookmarkStart w:name="_Hlk173145715" w:id="16"/>
    <w:r w:rsidRPr="00093E65">
      <w:rPr>
        <w:noProof/>
        <w:color w:val="0D0D0D" w:themeColor="text1" w:themeTint="F2"/>
        <w:sz w:val="18"/>
        <w:szCs w:val="18"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E847F2" wp14:editId="6C9E2F55">
              <wp:simplePos x="0" y="0"/>
              <wp:positionH relativeFrom="margin">
                <wp:posOffset>-294068</wp:posOffset>
              </wp:positionH>
              <wp:positionV relativeFrom="paragraph">
                <wp:posOffset>33038</wp:posOffset>
              </wp:positionV>
              <wp:extent cx="6619240" cy="1326524"/>
              <wp:effectExtent l="0" t="0" r="0" b="6985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9240" cy="132652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256928" w:rsidR="006D0708" w:rsidP="006D0708" w:rsidRDefault="006D0708" w14:paraId="7B9A0F5E" w14:textId="53B04A9A">
                          <w:pPr>
                            <w:spacing w:line="276" w:lineRule="auto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</w:t>
                          </w:r>
                          <w:r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</w:t>
                          </w:r>
                          <w:r w:rsidRPr="00CB6542"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:rsidRPr="002A147A" w:rsidR="006D0708" w:rsidP="0078081B" w:rsidRDefault="006C0064" w14:paraId="604C8381" w14:textId="5F4C2E40">
                          <w:pPr>
                            <w:spacing w:before="0" w:beforeAutospacing="0" w:after="0" w:afterAutospacing="0" w:line="276" w:lineRule="auto"/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Ministerio de las Culturas, las Artes y los Saberes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Pr="002A147A" w:rsidR="00975597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Sede Correspondencia</w:t>
                          </w:r>
                        </w:p>
                        <w:p w:rsidRPr="002A147A" w:rsidR="006D0708" w:rsidP="0078081B" w:rsidRDefault="006D0708" w14:paraId="725DDD87" w14:textId="0750F918">
                          <w:pPr>
                            <w:spacing w:before="0" w:beforeAutospacing="0" w:after="0" w:afterAutospacing="0" w:line="276" w:lineRule="auto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Dirección: Ca</w:t>
                          </w:r>
                          <w:r w:rsidRPr="002A147A" w:rsidR="00812173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lle</w:t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9 No.8 - 31, Bogotá D.C., Colombia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975597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Palacio Echeverry </w:t>
                          </w:r>
                          <w:r w:rsidRPr="002A147A"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Calle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9 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# 8 -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31</w:t>
                          </w:r>
                        </w:p>
                        <w:p w:rsidRPr="002A147A" w:rsidR="006D0708" w:rsidP="0078081B" w:rsidRDefault="006D0708" w14:paraId="160872F1" w14:textId="0855EF06">
                          <w:pPr>
                            <w:spacing w:before="0" w:beforeAutospacing="0" w:after="0" w:afterAutospacing="0" w:line="276" w:lineRule="auto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Conmutador: (+57) 601 342 4100 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975597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Ext. 4073 – 4074 - 4076</w:t>
                          </w:r>
                        </w:p>
                        <w:p w:rsidRPr="002A147A" w:rsidR="00832DE6" w:rsidP="0078081B" w:rsidRDefault="006D0708" w14:paraId="77DC1654" w14:textId="284BC58C">
                          <w:pPr>
                            <w:spacing w:before="0" w:beforeAutospacing="0" w:after="0" w:afterAutospacing="0" w:line="276" w:lineRule="auto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Línea Gratuita: (+57) 01 8000 938081</w:t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4E29D1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975597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hyperlink w:history="1" r:id="rId1">
                            <w:r w:rsidRPr="002A147A" w:rsidR="00832DE6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servicioalciudadano@mincultura.gov.co</w:t>
                            </w:r>
                          </w:hyperlink>
                        </w:p>
                        <w:p w:rsidRPr="00256928" w:rsidR="006D0708" w:rsidP="00832DE6" w:rsidRDefault="00000000" w14:paraId="509E5898" w14:textId="19ED0BCB">
                          <w:pPr>
                            <w:spacing w:line="276" w:lineRule="auto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w:history="1" r:id="rId2">
                            <w:r w:rsidRPr="002A147A" w:rsidR="00832DE6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www.mincultura.gov.co</w:t>
                            </w:r>
                          </w:hyperlink>
                          <w:r w:rsidRPr="002A147A" w:rsidR="00832DE6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 w:rsidR="00832DE6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1BAE4522">
            <v:shapetype id="_x0000_t202" coordsize="21600,21600" o:spt="202" path="m,l,21600r21600,l21600,xe" w14:anchorId="11E847F2">
              <v:stroke joinstyle="miter"/>
              <v:path gradientshapeok="t" o:connecttype="rect"/>
            </v:shapetype>
            <v:shape id="Cuadro de texto 1" style="position:absolute;left:0;text-align:left;margin-left:-23.15pt;margin-top:2.6pt;width:521.2pt;height:104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">
              <v:textbox>
                <w:txbxContent>
                  <w:p w:rsidRPr="00256928" w:rsidR="006D0708" w:rsidP="006D0708" w:rsidRDefault="006D0708" w14:paraId="3D546B89" w14:textId="53B04A9A">
                    <w:pPr>
                      <w:spacing w:line="276" w:lineRule="auto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</w:t>
                    </w:r>
                    <w:r w:rsidRPr="00CB6542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</w:t>
                    </w:r>
                    <w:r w:rsidRPr="00CB6542"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:rsidRPr="002A147A" w:rsidR="006D0708" w:rsidP="0078081B" w:rsidRDefault="006C0064" w14:paraId="32B2DA44" w14:textId="5F4C2E40">
                    <w:pPr>
                      <w:spacing w:before="0" w:beforeAutospacing="0" w:after="0" w:afterAutospacing="0" w:line="276" w:lineRule="auto"/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Ministerio de las Culturas, las Artes y los Saberes</w:t>
                    </w:r>
                    <w:r w:rsidRPr="002A147A" w:rsidR="004E29D1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Sede Correspondencia</w:t>
                    </w:r>
                  </w:p>
                  <w:p w:rsidRPr="002A147A" w:rsidR="006D0708" w:rsidP="0078081B" w:rsidRDefault="006D0708" w14:paraId="4E1F3C19" w14:textId="0750F918">
                    <w:pPr>
                      <w:spacing w:before="0" w:beforeAutospacing="0" w:after="0" w:afterAutospacing="0" w:line="276" w:lineRule="auto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Dirección: Ca</w:t>
                    </w:r>
                    <w:r w:rsidRPr="002A147A" w:rsidR="00812173">
                      <w:rPr>
                        <w:rFonts w:ascii="Helvetica" w:hAnsi="Helvetica" w:cs="Helvetica"/>
                        <w:sz w:val="16"/>
                        <w:szCs w:val="16"/>
                      </w:rPr>
                      <w:t>lle</w:t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9 No.8 - 31, Bogotá D.C., Colombia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Palacio Echeverry </w:t>
                    </w:r>
                    <w:r w:rsidRPr="002A147A"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>Calle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9 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># 8 -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>31</w:t>
                    </w:r>
                  </w:p>
                  <w:p w:rsidRPr="002A147A" w:rsidR="006D0708" w:rsidP="0078081B" w:rsidRDefault="006D0708" w14:paraId="33CA1A32" w14:textId="0855EF06">
                    <w:pPr>
                      <w:spacing w:before="0" w:beforeAutospacing="0" w:after="0" w:afterAutospacing="0" w:line="276" w:lineRule="auto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Conmutador: (+57) 601 342 4100 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>Ext. 4073 – 4074 - 4076</w:t>
                    </w:r>
                  </w:p>
                  <w:p w:rsidRPr="002A147A" w:rsidR="00832DE6" w:rsidP="0078081B" w:rsidRDefault="006D0708" w14:paraId="58B90536" w14:textId="284BC58C">
                    <w:pPr>
                      <w:spacing w:before="0" w:beforeAutospacing="0" w:after="0" w:afterAutospacing="0" w:line="276" w:lineRule="auto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Línea Gratuita: (+57) 01 8000 938081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hyperlink w:history="1" r:id="rId3">
                      <w:r w:rsidRPr="002A147A" w:rsidR="00832DE6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servicioalciudadano@mincultura.gov.co</w:t>
                      </w:r>
                    </w:hyperlink>
                  </w:p>
                  <w:p w:rsidRPr="00256928" w:rsidR="006D0708" w:rsidP="00832DE6" w:rsidRDefault="00000000" w14:paraId="2B07C11A" w14:textId="19ED0BCB">
                    <w:pPr>
                      <w:spacing w:line="276" w:lineRule="auto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w:history="1" r:id="rId4">
                      <w:r w:rsidRPr="002A147A" w:rsidR="00832DE6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www.mincultura.gov.co</w:t>
                      </w:r>
                    </w:hyperlink>
                    <w:r w:rsidRPr="002A147A" w:rsidR="00832DE6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832DE6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93E65">
      <w:rPr>
        <w:color w:val="0D0D0D" w:themeColor="text1" w:themeTint="F2"/>
        <w:sz w:val="18"/>
        <w:szCs w:val="18"/>
      </w:rPr>
      <w:t>“</w:t>
    </w:r>
    <w:r w:rsidRPr="00093E65">
      <w:rPr>
        <w:i/>
        <w:iCs/>
        <w:color w:val="0D0D0D" w:themeColor="text1" w:themeTint="F2"/>
        <w:sz w:val="18"/>
        <w:szCs w:val="18"/>
      </w:rPr>
      <w:t xml:space="preserve">Se consideran copias controladas los documentos que se encuentran </w:t>
    </w:r>
    <w:r w:rsidRPr="00093E65">
      <w:rPr>
        <w:rStyle w:val="normaltextrun"/>
        <w:i/>
        <w:iCs/>
        <w:color w:val="0D0D0D" w:themeColor="text1" w:themeTint="F2"/>
        <w:sz w:val="18"/>
        <w:szCs w:val="18"/>
        <w:bdr w:val="none" w:color="auto" w:sz="0" w:space="0" w:frame="1"/>
      </w:rPr>
      <w:t>vigentes </w:t>
    </w:r>
    <w:r w:rsidRPr="00093E65">
      <w:rPr>
        <w:i/>
        <w:iCs/>
        <w:color w:val="0D0D0D" w:themeColor="text1" w:themeTint="F2"/>
        <w:sz w:val="18"/>
        <w:szCs w:val="18"/>
      </w:rPr>
      <w:t>en ISOLUCIÓN</w:t>
    </w:r>
    <w:r w:rsidRPr="00093E65">
      <w:rPr>
        <w:color w:val="0D0D0D" w:themeColor="text1" w:themeTint="F2"/>
        <w:sz w:val="18"/>
        <w:szCs w:val="18"/>
      </w:rPr>
      <w:t>”</w:t>
    </w:r>
    <w:bookmarkEnd w:id="16"/>
    <w:r w:rsidRPr="00093E65">
      <w:rPr>
        <w:color w:val="0D0D0D" w:themeColor="text1" w:themeTint="F2"/>
      </w:rPr>
      <w:t>.</w:t>
    </w:r>
  </w:p>
  <w:p w:rsidR="0051663F" w:rsidRDefault="00A77B1A" w14:paraId="61CF2192" w14:textId="3031CC0F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F65611D" wp14:editId="3094E8F3">
              <wp:simplePos x="0" y="0"/>
              <wp:positionH relativeFrom="column">
                <wp:posOffset>4593984</wp:posOffset>
              </wp:positionH>
              <wp:positionV relativeFrom="paragraph">
                <wp:posOffset>684217</wp:posOffset>
              </wp:positionV>
              <wp:extent cx="1838325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F6FF7" w:rsidR="00A77B1A" w:rsidP="00A77B1A" w:rsidRDefault="00A77B1A" w14:paraId="37CE0392" w14:textId="54EA3371">
                          <w:pPr>
                            <w:pStyle w:val="Piedepgina"/>
                            <w:rPr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Código: F-GAD-</w:t>
                          </w:r>
                          <w:r>
                            <w:rPr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Pr="00EF6FF7">
                            <w:rPr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</w:t>
                          </w:r>
                          <w:r w:rsidR="008E54AD">
                            <w:rPr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n: </w:t>
                          </w:r>
                          <w:r w:rsidR="005348CB">
                            <w:rPr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2BF56992">
            <v:shape id="Cuadro de texto 3" style="position:absolute;left:0;text-align:left;margin-left:361.75pt;margin-top:53.9pt;width:144.75pt;height:19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" w14:anchorId="2F65611D">
              <v:textbox>
                <w:txbxContent>
                  <w:p w:rsidRPr="00EF6FF7" w:rsidR="00A77B1A" w:rsidP="00A77B1A" w:rsidRDefault="00A77B1A" w14:paraId="012D5F1F" w14:textId="54EA3371">
                    <w:pPr>
                      <w:pStyle w:val="Piedepgina"/>
                      <w:rPr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Código: F-GAD-</w:t>
                    </w:r>
                    <w:r>
                      <w:rPr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Pr="00EF6FF7">
                      <w:rPr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</w:t>
                    </w:r>
                    <w:r w:rsidR="008E54AD">
                      <w:rPr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n: </w:t>
                    </w:r>
                    <w:r w:rsidR="005348CB">
                      <w:rPr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86771" w:rsidP="00504205" w:rsidRDefault="00486771" w14:paraId="1E7EB55C" w14:textId="77777777">
      <w:r>
        <w:separator/>
      </w:r>
    </w:p>
  </w:footnote>
  <w:footnote w:type="continuationSeparator" w:id="0">
    <w:p w:rsidR="00486771" w:rsidP="00504205" w:rsidRDefault="00486771" w14:paraId="6F32FA19" w14:textId="77777777">
      <w:r>
        <w:continuationSeparator/>
      </w:r>
    </w:p>
  </w:footnote>
  <w:footnote w:type="continuationNotice" w:id="1">
    <w:p w:rsidR="00486771" w:rsidRDefault="00486771" w14:paraId="607C192B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04205" w:rsidP="46C49B61" w:rsidRDefault="00976D4C" w14:paraId="5E59FF8B" w14:textId="3669495F">
    <w:pPr>
      <w:pStyle w:val="Encabezado"/>
      <w:spacing w:line="259" w:lineRule="auto"/>
    </w:pPr>
    <w:r w:rsidRPr="00001E97">
      <w:rPr>
        <w:noProof/>
      </w:rPr>
      <w:drawing>
        <wp:inline distT="0" distB="0" distL="0" distR="0" wp14:anchorId="681CA3D0" wp14:editId="00308913">
          <wp:extent cx="1219200" cy="1132113"/>
          <wp:effectExtent l="0" t="0" r="0" b="0"/>
          <wp:docPr id="1814074482" name="Imagen 181407448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92" cy="1150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1A75"/>
    <w:multiLevelType w:val="multilevel"/>
    <w:tmpl w:val="3CA4E94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 w:ascii="Verdana" w:hAnsi="Verdana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AF69FF"/>
    <w:multiLevelType w:val="hybridMultilevel"/>
    <w:tmpl w:val="C62C1364"/>
    <w:lvl w:ilvl="0" w:tplc="C1D491E0"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849519"/>
    <w:multiLevelType w:val="hybridMultilevel"/>
    <w:tmpl w:val="FFFFFFFF"/>
    <w:lvl w:ilvl="0" w:tplc="721E54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536CF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D688E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86CA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E98F8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C87C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18FC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DE81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F226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30A5F1"/>
    <w:multiLevelType w:val="hybridMultilevel"/>
    <w:tmpl w:val="FFFFFFFF"/>
    <w:lvl w:ilvl="0" w:tplc="C0A28A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3AF4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4D29C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EE4B9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A83E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1E64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6AD7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E823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4C19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3D06F9"/>
    <w:multiLevelType w:val="hybridMultilevel"/>
    <w:tmpl w:val="FFFFFFFF"/>
    <w:lvl w:ilvl="0" w:tplc="5CEC388A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6B1A49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C6C7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44EE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CE8E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DC6E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98EB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C71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C412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C0C4BC"/>
    <w:multiLevelType w:val="hybridMultilevel"/>
    <w:tmpl w:val="FFFFFFFF"/>
    <w:lvl w:ilvl="0" w:tplc="6744F166">
      <w:start w:val="1"/>
      <w:numFmt w:val="lowerLetter"/>
      <w:lvlText w:val="%1)"/>
      <w:lvlJc w:val="left"/>
      <w:pPr>
        <w:ind w:left="720" w:hanging="360"/>
      </w:pPr>
    </w:lvl>
    <w:lvl w:ilvl="1" w:tplc="7310CC3A">
      <w:start w:val="1"/>
      <w:numFmt w:val="lowerLetter"/>
      <w:lvlText w:val="%2."/>
      <w:lvlJc w:val="left"/>
      <w:pPr>
        <w:ind w:left="1440" w:hanging="360"/>
      </w:pPr>
    </w:lvl>
    <w:lvl w:ilvl="2" w:tplc="546ADF38">
      <w:start w:val="1"/>
      <w:numFmt w:val="lowerRoman"/>
      <w:lvlText w:val="%3."/>
      <w:lvlJc w:val="right"/>
      <w:pPr>
        <w:ind w:left="2160" w:hanging="180"/>
      </w:pPr>
    </w:lvl>
    <w:lvl w:ilvl="3" w:tplc="1946DB08">
      <w:start w:val="1"/>
      <w:numFmt w:val="decimal"/>
      <w:lvlText w:val="%4."/>
      <w:lvlJc w:val="left"/>
      <w:pPr>
        <w:ind w:left="2880" w:hanging="360"/>
      </w:pPr>
    </w:lvl>
    <w:lvl w:ilvl="4" w:tplc="483EDA90">
      <w:start w:val="1"/>
      <w:numFmt w:val="lowerLetter"/>
      <w:lvlText w:val="%5."/>
      <w:lvlJc w:val="left"/>
      <w:pPr>
        <w:ind w:left="3600" w:hanging="360"/>
      </w:pPr>
    </w:lvl>
    <w:lvl w:ilvl="5" w:tplc="541C189E">
      <w:start w:val="1"/>
      <w:numFmt w:val="lowerRoman"/>
      <w:lvlText w:val="%6."/>
      <w:lvlJc w:val="right"/>
      <w:pPr>
        <w:ind w:left="4320" w:hanging="180"/>
      </w:pPr>
    </w:lvl>
    <w:lvl w:ilvl="6" w:tplc="BD84FB4C">
      <w:start w:val="1"/>
      <w:numFmt w:val="decimal"/>
      <w:lvlText w:val="%7."/>
      <w:lvlJc w:val="left"/>
      <w:pPr>
        <w:ind w:left="5040" w:hanging="360"/>
      </w:pPr>
    </w:lvl>
    <w:lvl w:ilvl="7" w:tplc="30FA4BB4">
      <w:start w:val="1"/>
      <w:numFmt w:val="lowerLetter"/>
      <w:lvlText w:val="%8."/>
      <w:lvlJc w:val="left"/>
      <w:pPr>
        <w:ind w:left="5760" w:hanging="360"/>
      </w:pPr>
    </w:lvl>
    <w:lvl w:ilvl="8" w:tplc="AC026F8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A8591"/>
    <w:multiLevelType w:val="hybridMultilevel"/>
    <w:tmpl w:val="FFFFFFFF"/>
    <w:lvl w:ilvl="0" w:tplc="AE36C5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2E1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4E5D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C462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EEB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E9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CC78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EE0F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22C0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A80B96D"/>
    <w:multiLevelType w:val="hybridMultilevel"/>
    <w:tmpl w:val="FFFFFFFF"/>
    <w:lvl w:ilvl="0" w:tplc="2E364F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1E073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C9618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892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4851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EAEC7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0A79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58F9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66B6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C3ACF98"/>
    <w:multiLevelType w:val="hybridMultilevel"/>
    <w:tmpl w:val="FFFFFFFF"/>
    <w:lvl w:ilvl="0" w:tplc="DBDC425A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FAF07D7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F73A3144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89B68C10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E222CD32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773CC460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171CE634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0A50EB4C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8132CE76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6C900D7"/>
    <w:multiLevelType w:val="hybridMultilevel"/>
    <w:tmpl w:val="FFFFFFFF"/>
    <w:lvl w:ilvl="0" w:tplc="F31AD6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2479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1221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BAAB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3627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32C3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76BE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661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CCD5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CF672B2"/>
    <w:multiLevelType w:val="hybridMultilevel"/>
    <w:tmpl w:val="FFFFFFFF"/>
    <w:lvl w:ilvl="0" w:tplc="BF1295DA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2FD67660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B3B6FD1E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06309A76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10D2C610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0DDE6C66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F6CECF4C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0AEC525A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BF9654FE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85CF516"/>
    <w:multiLevelType w:val="hybridMultilevel"/>
    <w:tmpl w:val="FFFFFFFF"/>
    <w:lvl w:ilvl="0" w:tplc="0EC4E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F2875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B049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E6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D8C2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E0F1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EEFD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2C8C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80E5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CB9052D"/>
    <w:multiLevelType w:val="hybridMultilevel"/>
    <w:tmpl w:val="5C36FD30"/>
    <w:lvl w:ilvl="0" w:tplc="A59E51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EC00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92A99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169B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947B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8825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54D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BEB9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6498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16161627">
    <w:abstractNumId w:val="0"/>
  </w:num>
  <w:num w:numId="2" w16cid:durableId="1172374530">
    <w:abstractNumId w:val="1"/>
  </w:num>
  <w:num w:numId="3" w16cid:durableId="236867459">
    <w:abstractNumId w:val="6"/>
  </w:num>
  <w:num w:numId="4" w16cid:durableId="425853903">
    <w:abstractNumId w:val="9"/>
  </w:num>
  <w:num w:numId="5" w16cid:durableId="1490097781">
    <w:abstractNumId w:val="5"/>
  </w:num>
  <w:num w:numId="6" w16cid:durableId="1715350804">
    <w:abstractNumId w:val="11"/>
  </w:num>
  <w:num w:numId="7" w16cid:durableId="186337529">
    <w:abstractNumId w:val="7"/>
  </w:num>
  <w:num w:numId="8" w16cid:durableId="1032924831">
    <w:abstractNumId w:val="3"/>
  </w:num>
  <w:num w:numId="9" w16cid:durableId="1126894760">
    <w:abstractNumId w:val="2"/>
  </w:num>
  <w:num w:numId="10" w16cid:durableId="1206599249">
    <w:abstractNumId w:val="12"/>
  </w:num>
  <w:num w:numId="11" w16cid:durableId="2011248399">
    <w:abstractNumId w:val="0"/>
  </w:num>
  <w:num w:numId="12" w16cid:durableId="2123643342">
    <w:abstractNumId w:val="0"/>
  </w:num>
  <w:num w:numId="13" w16cid:durableId="180779170">
    <w:abstractNumId w:val="0"/>
  </w:num>
  <w:num w:numId="14" w16cid:durableId="718209332">
    <w:abstractNumId w:val="4"/>
  </w:num>
  <w:num w:numId="15" w16cid:durableId="1307934228">
    <w:abstractNumId w:val="8"/>
  </w:num>
  <w:num w:numId="16" w16cid:durableId="520897215">
    <w:abstractNumId w:val="10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05"/>
    <w:rsid w:val="00000000"/>
    <w:rsid w:val="00000DA6"/>
    <w:rsid w:val="00002DC4"/>
    <w:rsid w:val="0000378B"/>
    <w:rsid w:val="00004663"/>
    <w:rsid w:val="00005DE6"/>
    <w:rsid w:val="0001194B"/>
    <w:rsid w:val="00014397"/>
    <w:rsid w:val="0002291C"/>
    <w:rsid w:val="000239E2"/>
    <w:rsid w:val="00024A0D"/>
    <w:rsid w:val="000276A0"/>
    <w:rsid w:val="0003097C"/>
    <w:rsid w:val="00031ECE"/>
    <w:rsid w:val="0003373D"/>
    <w:rsid w:val="00034740"/>
    <w:rsid w:val="0003695A"/>
    <w:rsid w:val="000423A2"/>
    <w:rsid w:val="00043236"/>
    <w:rsid w:val="000473C8"/>
    <w:rsid w:val="00050148"/>
    <w:rsid w:val="00051F8B"/>
    <w:rsid w:val="000646EC"/>
    <w:rsid w:val="0006784C"/>
    <w:rsid w:val="00071852"/>
    <w:rsid w:val="000747B4"/>
    <w:rsid w:val="00075C39"/>
    <w:rsid w:val="00076352"/>
    <w:rsid w:val="000816F3"/>
    <w:rsid w:val="00082969"/>
    <w:rsid w:val="00092F19"/>
    <w:rsid w:val="00093E65"/>
    <w:rsid w:val="00096700"/>
    <w:rsid w:val="00097D14"/>
    <w:rsid w:val="000A0FA6"/>
    <w:rsid w:val="000A29E6"/>
    <w:rsid w:val="000A2E79"/>
    <w:rsid w:val="000A6A4F"/>
    <w:rsid w:val="000B39AB"/>
    <w:rsid w:val="000C075A"/>
    <w:rsid w:val="000C2F8C"/>
    <w:rsid w:val="000C36BE"/>
    <w:rsid w:val="000C51DA"/>
    <w:rsid w:val="000C5356"/>
    <w:rsid w:val="000D0549"/>
    <w:rsid w:val="000D2D44"/>
    <w:rsid w:val="000E1848"/>
    <w:rsid w:val="000E1DF2"/>
    <w:rsid w:val="000E4B8F"/>
    <w:rsid w:val="000F21A6"/>
    <w:rsid w:val="000F5A6A"/>
    <w:rsid w:val="000F718C"/>
    <w:rsid w:val="00110B77"/>
    <w:rsid w:val="00111A66"/>
    <w:rsid w:val="0011206E"/>
    <w:rsid w:val="00112A25"/>
    <w:rsid w:val="001228A1"/>
    <w:rsid w:val="00126B3E"/>
    <w:rsid w:val="00132505"/>
    <w:rsid w:val="0013413C"/>
    <w:rsid w:val="00137A13"/>
    <w:rsid w:val="00140A5D"/>
    <w:rsid w:val="00140B56"/>
    <w:rsid w:val="001431EA"/>
    <w:rsid w:val="00147A44"/>
    <w:rsid w:val="001507F8"/>
    <w:rsid w:val="0015174F"/>
    <w:rsid w:val="001578A6"/>
    <w:rsid w:val="00160A89"/>
    <w:rsid w:val="00161108"/>
    <w:rsid w:val="001675C0"/>
    <w:rsid w:val="00170D7E"/>
    <w:rsid w:val="0017181D"/>
    <w:rsid w:val="001730DC"/>
    <w:rsid w:val="00174499"/>
    <w:rsid w:val="001758BF"/>
    <w:rsid w:val="001761B7"/>
    <w:rsid w:val="00176A7B"/>
    <w:rsid w:val="00180BD6"/>
    <w:rsid w:val="001812F8"/>
    <w:rsid w:val="00183B38"/>
    <w:rsid w:val="00185D85"/>
    <w:rsid w:val="001900E4"/>
    <w:rsid w:val="00194E49"/>
    <w:rsid w:val="001969F9"/>
    <w:rsid w:val="001A360F"/>
    <w:rsid w:val="001A3A89"/>
    <w:rsid w:val="001B045E"/>
    <w:rsid w:val="001B0680"/>
    <w:rsid w:val="001B0E39"/>
    <w:rsid w:val="001B2347"/>
    <w:rsid w:val="001B4260"/>
    <w:rsid w:val="001B5CA2"/>
    <w:rsid w:val="001B7FA3"/>
    <w:rsid w:val="001C3B67"/>
    <w:rsid w:val="001D14EC"/>
    <w:rsid w:val="001D32ED"/>
    <w:rsid w:val="001D4ACA"/>
    <w:rsid w:val="001D7A40"/>
    <w:rsid w:val="001E1B82"/>
    <w:rsid w:val="001E2DF9"/>
    <w:rsid w:val="001E39AA"/>
    <w:rsid w:val="001E513D"/>
    <w:rsid w:val="001E711C"/>
    <w:rsid w:val="001E7D53"/>
    <w:rsid w:val="001F0F31"/>
    <w:rsid w:val="001F7A15"/>
    <w:rsid w:val="0020089D"/>
    <w:rsid w:val="0020438D"/>
    <w:rsid w:val="00205FF8"/>
    <w:rsid w:val="00211496"/>
    <w:rsid w:val="00220201"/>
    <w:rsid w:val="00223C16"/>
    <w:rsid w:val="00223ED5"/>
    <w:rsid w:val="00224D7C"/>
    <w:rsid w:val="00227CB4"/>
    <w:rsid w:val="00235E0F"/>
    <w:rsid w:val="0024102A"/>
    <w:rsid w:val="00242A23"/>
    <w:rsid w:val="00245546"/>
    <w:rsid w:val="00247A7B"/>
    <w:rsid w:val="00250BB4"/>
    <w:rsid w:val="00253487"/>
    <w:rsid w:val="00254205"/>
    <w:rsid w:val="002649E7"/>
    <w:rsid w:val="00266302"/>
    <w:rsid w:val="00270224"/>
    <w:rsid w:val="002714D4"/>
    <w:rsid w:val="002746A1"/>
    <w:rsid w:val="002763C2"/>
    <w:rsid w:val="002767CF"/>
    <w:rsid w:val="00280B94"/>
    <w:rsid w:val="002812FB"/>
    <w:rsid w:val="00284A00"/>
    <w:rsid w:val="002853F6"/>
    <w:rsid w:val="002905CD"/>
    <w:rsid w:val="00291189"/>
    <w:rsid w:val="00293DDB"/>
    <w:rsid w:val="002954B8"/>
    <w:rsid w:val="0029572F"/>
    <w:rsid w:val="0029640A"/>
    <w:rsid w:val="002A147A"/>
    <w:rsid w:val="002A1487"/>
    <w:rsid w:val="002A6E27"/>
    <w:rsid w:val="002B1478"/>
    <w:rsid w:val="002B2CC4"/>
    <w:rsid w:val="002B675C"/>
    <w:rsid w:val="002B759A"/>
    <w:rsid w:val="002C4B35"/>
    <w:rsid w:val="002C763C"/>
    <w:rsid w:val="002E1C79"/>
    <w:rsid w:val="002E2D9E"/>
    <w:rsid w:val="002E2E6A"/>
    <w:rsid w:val="002E37F4"/>
    <w:rsid w:val="002E3B02"/>
    <w:rsid w:val="002E6219"/>
    <w:rsid w:val="002F14D5"/>
    <w:rsid w:val="002F1AD5"/>
    <w:rsid w:val="002F24C1"/>
    <w:rsid w:val="002F615A"/>
    <w:rsid w:val="00301F5D"/>
    <w:rsid w:val="00303580"/>
    <w:rsid w:val="003108C0"/>
    <w:rsid w:val="00313618"/>
    <w:rsid w:val="00314C64"/>
    <w:rsid w:val="00322F48"/>
    <w:rsid w:val="00334905"/>
    <w:rsid w:val="00337A95"/>
    <w:rsid w:val="00343A60"/>
    <w:rsid w:val="00344057"/>
    <w:rsid w:val="00344972"/>
    <w:rsid w:val="00347A47"/>
    <w:rsid w:val="0035105E"/>
    <w:rsid w:val="00353F60"/>
    <w:rsid w:val="0035464D"/>
    <w:rsid w:val="0036056E"/>
    <w:rsid w:val="00361001"/>
    <w:rsid w:val="00361AF8"/>
    <w:rsid w:val="0036326A"/>
    <w:rsid w:val="003632FD"/>
    <w:rsid w:val="00364F9D"/>
    <w:rsid w:val="00373953"/>
    <w:rsid w:val="00377044"/>
    <w:rsid w:val="003827B1"/>
    <w:rsid w:val="00386796"/>
    <w:rsid w:val="00386D1E"/>
    <w:rsid w:val="00393057"/>
    <w:rsid w:val="00397972"/>
    <w:rsid w:val="00397D96"/>
    <w:rsid w:val="003A0195"/>
    <w:rsid w:val="003A48D8"/>
    <w:rsid w:val="003A497E"/>
    <w:rsid w:val="003A55B9"/>
    <w:rsid w:val="003B2DC8"/>
    <w:rsid w:val="003B6E42"/>
    <w:rsid w:val="003C086D"/>
    <w:rsid w:val="003C0CFD"/>
    <w:rsid w:val="003C2D89"/>
    <w:rsid w:val="003C3C46"/>
    <w:rsid w:val="003D216B"/>
    <w:rsid w:val="003D3221"/>
    <w:rsid w:val="003D414E"/>
    <w:rsid w:val="003D4552"/>
    <w:rsid w:val="003D5922"/>
    <w:rsid w:val="003E38DA"/>
    <w:rsid w:val="003E4474"/>
    <w:rsid w:val="003E4AC3"/>
    <w:rsid w:val="003E7E74"/>
    <w:rsid w:val="003F09FD"/>
    <w:rsid w:val="003F39DE"/>
    <w:rsid w:val="003F6D55"/>
    <w:rsid w:val="00401808"/>
    <w:rsid w:val="004066D3"/>
    <w:rsid w:val="00411A4C"/>
    <w:rsid w:val="004132BE"/>
    <w:rsid w:val="004139BF"/>
    <w:rsid w:val="004168F1"/>
    <w:rsid w:val="00416AC9"/>
    <w:rsid w:val="004177DA"/>
    <w:rsid w:val="00420C2D"/>
    <w:rsid w:val="00423D3A"/>
    <w:rsid w:val="00425C56"/>
    <w:rsid w:val="004265EE"/>
    <w:rsid w:val="00430EC5"/>
    <w:rsid w:val="00432599"/>
    <w:rsid w:val="0043289F"/>
    <w:rsid w:val="00432DD0"/>
    <w:rsid w:val="0043397A"/>
    <w:rsid w:val="00434B2F"/>
    <w:rsid w:val="00435B96"/>
    <w:rsid w:val="00436CB2"/>
    <w:rsid w:val="004413F1"/>
    <w:rsid w:val="0044436B"/>
    <w:rsid w:val="00451FFB"/>
    <w:rsid w:val="00455A44"/>
    <w:rsid w:val="00457F91"/>
    <w:rsid w:val="0046071D"/>
    <w:rsid w:val="0046135B"/>
    <w:rsid w:val="004643F7"/>
    <w:rsid w:val="00471A6A"/>
    <w:rsid w:val="00472AC9"/>
    <w:rsid w:val="004769ED"/>
    <w:rsid w:val="0048031F"/>
    <w:rsid w:val="00480565"/>
    <w:rsid w:val="00480F1F"/>
    <w:rsid w:val="00481751"/>
    <w:rsid w:val="004821F9"/>
    <w:rsid w:val="00485F1B"/>
    <w:rsid w:val="0048638F"/>
    <w:rsid w:val="00486771"/>
    <w:rsid w:val="0049262D"/>
    <w:rsid w:val="00493165"/>
    <w:rsid w:val="00493985"/>
    <w:rsid w:val="004A3FFF"/>
    <w:rsid w:val="004A4456"/>
    <w:rsid w:val="004A617D"/>
    <w:rsid w:val="004A79CC"/>
    <w:rsid w:val="004B3427"/>
    <w:rsid w:val="004B38BA"/>
    <w:rsid w:val="004C0BDB"/>
    <w:rsid w:val="004C0FFD"/>
    <w:rsid w:val="004C555B"/>
    <w:rsid w:val="004D25E6"/>
    <w:rsid w:val="004D6BB9"/>
    <w:rsid w:val="004D7A9C"/>
    <w:rsid w:val="004E012F"/>
    <w:rsid w:val="004E252C"/>
    <w:rsid w:val="004E29D1"/>
    <w:rsid w:val="004E545B"/>
    <w:rsid w:val="004E661C"/>
    <w:rsid w:val="004F111A"/>
    <w:rsid w:val="004F31F2"/>
    <w:rsid w:val="004F3809"/>
    <w:rsid w:val="004F4C07"/>
    <w:rsid w:val="00500E78"/>
    <w:rsid w:val="005020BD"/>
    <w:rsid w:val="00502187"/>
    <w:rsid w:val="00502268"/>
    <w:rsid w:val="00503534"/>
    <w:rsid w:val="00503E99"/>
    <w:rsid w:val="005041AA"/>
    <w:rsid w:val="00504205"/>
    <w:rsid w:val="0050524D"/>
    <w:rsid w:val="005075CE"/>
    <w:rsid w:val="005108C4"/>
    <w:rsid w:val="00512908"/>
    <w:rsid w:val="00512FE1"/>
    <w:rsid w:val="0051663F"/>
    <w:rsid w:val="00520374"/>
    <w:rsid w:val="005260B5"/>
    <w:rsid w:val="0052678C"/>
    <w:rsid w:val="00526CE0"/>
    <w:rsid w:val="005348CB"/>
    <w:rsid w:val="00540D74"/>
    <w:rsid w:val="00546B24"/>
    <w:rsid w:val="00547DFD"/>
    <w:rsid w:val="00550A44"/>
    <w:rsid w:val="00552D55"/>
    <w:rsid w:val="00557F39"/>
    <w:rsid w:val="005608C3"/>
    <w:rsid w:val="0056326A"/>
    <w:rsid w:val="00564DE1"/>
    <w:rsid w:val="005709A9"/>
    <w:rsid w:val="00571A57"/>
    <w:rsid w:val="00572EB6"/>
    <w:rsid w:val="00573ECB"/>
    <w:rsid w:val="005753E4"/>
    <w:rsid w:val="00580642"/>
    <w:rsid w:val="0058288B"/>
    <w:rsid w:val="005848EA"/>
    <w:rsid w:val="0058695B"/>
    <w:rsid w:val="00586F08"/>
    <w:rsid w:val="00590B13"/>
    <w:rsid w:val="00592365"/>
    <w:rsid w:val="00595A2A"/>
    <w:rsid w:val="0059628F"/>
    <w:rsid w:val="005A0F32"/>
    <w:rsid w:val="005A2F42"/>
    <w:rsid w:val="005A6CF6"/>
    <w:rsid w:val="005A72A7"/>
    <w:rsid w:val="005B357B"/>
    <w:rsid w:val="005C0684"/>
    <w:rsid w:val="005C6F9C"/>
    <w:rsid w:val="005C73EC"/>
    <w:rsid w:val="005D0455"/>
    <w:rsid w:val="005D3316"/>
    <w:rsid w:val="005D6B28"/>
    <w:rsid w:val="005D6EFD"/>
    <w:rsid w:val="005E030A"/>
    <w:rsid w:val="005E3669"/>
    <w:rsid w:val="005E671E"/>
    <w:rsid w:val="005E7107"/>
    <w:rsid w:val="005F4663"/>
    <w:rsid w:val="005F52FB"/>
    <w:rsid w:val="00602098"/>
    <w:rsid w:val="00602B95"/>
    <w:rsid w:val="00605B19"/>
    <w:rsid w:val="00605D30"/>
    <w:rsid w:val="00607A43"/>
    <w:rsid w:val="0061125E"/>
    <w:rsid w:val="00613DF1"/>
    <w:rsid w:val="0061546E"/>
    <w:rsid w:val="00615880"/>
    <w:rsid w:val="00621631"/>
    <w:rsid w:val="00623BFA"/>
    <w:rsid w:val="00624B03"/>
    <w:rsid w:val="00632183"/>
    <w:rsid w:val="006377FD"/>
    <w:rsid w:val="00641298"/>
    <w:rsid w:val="006424D4"/>
    <w:rsid w:val="00646F7C"/>
    <w:rsid w:val="00647240"/>
    <w:rsid w:val="006529B3"/>
    <w:rsid w:val="006540A4"/>
    <w:rsid w:val="00655629"/>
    <w:rsid w:val="00656D9A"/>
    <w:rsid w:val="00657260"/>
    <w:rsid w:val="00657DF7"/>
    <w:rsid w:val="00667C25"/>
    <w:rsid w:val="00675AD8"/>
    <w:rsid w:val="00676035"/>
    <w:rsid w:val="00681917"/>
    <w:rsid w:val="00683041"/>
    <w:rsid w:val="006832FD"/>
    <w:rsid w:val="00683891"/>
    <w:rsid w:val="00683CE8"/>
    <w:rsid w:val="00684855"/>
    <w:rsid w:val="006850AD"/>
    <w:rsid w:val="0068630B"/>
    <w:rsid w:val="006915FE"/>
    <w:rsid w:val="00691CA3"/>
    <w:rsid w:val="00692661"/>
    <w:rsid w:val="00695CEF"/>
    <w:rsid w:val="00695F5A"/>
    <w:rsid w:val="006A0141"/>
    <w:rsid w:val="006A4665"/>
    <w:rsid w:val="006A75C8"/>
    <w:rsid w:val="006B2DAA"/>
    <w:rsid w:val="006C0064"/>
    <w:rsid w:val="006C030B"/>
    <w:rsid w:val="006C46F7"/>
    <w:rsid w:val="006C5701"/>
    <w:rsid w:val="006C7171"/>
    <w:rsid w:val="006D0708"/>
    <w:rsid w:val="006D0A9F"/>
    <w:rsid w:val="006D0F31"/>
    <w:rsid w:val="006D5E9C"/>
    <w:rsid w:val="006E15E3"/>
    <w:rsid w:val="006E27E5"/>
    <w:rsid w:val="006E28E3"/>
    <w:rsid w:val="006E4991"/>
    <w:rsid w:val="006E717B"/>
    <w:rsid w:val="006F1C10"/>
    <w:rsid w:val="006F352B"/>
    <w:rsid w:val="006F632C"/>
    <w:rsid w:val="0070019B"/>
    <w:rsid w:val="00710949"/>
    <w:rsid w:val="00714B77"/>
    <w:rsid w:val="007165D5"/>
    <w:rsid w:val="0072124D"/>
    <w:rsid w:val="0072128C"/>
    <w:rsid w:val="007233CB"/>
    <w:rsid w:val="0072359B"/>
    <w:rsid w:val="00723CBC"/>
    <w:rsid w:val="00723DE3"/>
    <w:rsid w:val="00723F82"/>
    <w:rsid w:val="007278DF"/>
    <w:rsid w:val="007308D6"/>
    <w:rsid w:val="0073507A"/>
    <w:rsid w:val="00742260"/>
    <w:rsid w:val="00743C86"/>
    <w:rsid w:val="00747D5C"/>
    <w:rsid w:val="00752B70"/>
    <w:rsid w:val="00760F17"/>
    <w:rsid w:val="0076136E"/>
    <w:rsid w:val="00762606"/>
    <w:rsid w:val="00765C6C"/>
    <w:rsid w:val="00766E08"/>
    <w:rsid w:val="00767187"/>
    <w:rsid w:val="00767623"/>
    <w:rsid w:val="00771064"/>
    <w:rsid w:val="00775E75"/>
    <w:rsid w:val="007766B2"/>
    <w:rsid w:val="0078081B"/>
    <w:rsid w:val="007842EA"/>
    <w:rsid w:val="00784767"/>
    <w:rsid w:val="00784CAC"/>
    <w:rsid w:val="00784CD5"/>
    <w:rsid w:val="00785AB6"/>
    <w:rsid w:val="00790EBC"/>
    <w:rsid w:val="00792B72"/>
    <w:rsid w:val="00797E8F"/>
    <w:rsid w:val="007A341A"/>
    <w:rsid w:val="007B0CCA"/>
    <w:rsid w:val="007B19BB"/>
    <w:rsid w:val="007B42CC"/>
    <w:rsid w:val="007C0895"/>
    <w:rsid w:val="007C49E2"/>
    <w:rsid w:val="007C4DCE"/>
    <w:rsid w:val="007C6B30"/>
    <w:rsid w:val="007C7E95"/>
    <w:rsid w:val="007D310B"/>
    <w:rsid w:val="007D53F0"/>
    <w:rsid w:val="007D61F3"/>
    <w:rsid w:val="007E50FD"/>
    <w:rsid w:val="007F0708"/>
    <w:rsid w:val="007F2444"/>
    <w:rsid w:val="007F3204"/>
    <w:rsid w:val="007F4860"/>
    <w:rsid w:val="007F5745"/>
    <w:rsid w:val="007F58E5"/>
    <w:rsid w:val="00810395"/>
    <w:rsid w:val="00812173"/>
    <w:rsid w:val="0081261B"/>
    <w:rsid w:val="00812C6A"/>
    <w:rsid w:val="00814B32"/>
    <w:rsid w:val="0081616D"/>
    <w:rsid w:val="00817529"/>
    <w:rsid w:val="00823404"/>
    <w:rsid w:val="00823BC4"/>
    <w:rsid w:val="0083107C"/>
    <w:rsid w:val="00832DE6"/>
    <w:rsid w:val="008352E0"/>
    <w:rsid w:val="0083793F"/>
    <w:rsid w:val="008442FE"/>
    <w:rsid w:val="00846E44"/>
    <w:rsid w:val="00847AB8"/>
    <w:rsid w:val="00854DF6"/>
    <w:rsid w:val="00856CB2"/>
    <w:rsid w:val="008608C9"/>
    <w:rsid w:val="00860D45"/>
    <w:rsid w:val="008648CF"/>
    <w:rsid w:val="00865C63"/>
    <w:rsid w:val="00870D59"/>
    <w:rsid w:val="00870E95"/>
    <w:rsid w:val="00880A07"/>
    <w:rsid w:val="00880B92"/>
    <w:rsid w:val="008821D2"/>
    <w:rsid w:val="00885AB4"/>
    <w:rsid w:val="00886A91"/>
    <w:rsid w:val="00892ABB"/>
    <w:rsid w:val="00894D0B"/>
    <w:rsid w:val="00895828"/>
    <w:rsid w:val="00897B55"/>
    <w:rsid w:val="008A2E1B"/>
    <w:rsid w:val="008A5D68"/>
    <w:rsid w:val="008AA662"/>
    <w:rsid w:val="008B2EB2"/>
    <w:rsid w:val="008B3CB0"/>
    <w:rsid w:val="008B5712"/>
    <w:rsid w:val="008C2428"/>
    <w:rsid w:val="008C284E"/>
    <w:rsid w:val="008C3823"/>
    <w:rsid w:val="008D07A6"/>
    <w:rsid w:val="008D28E1"/>
    <w:rsid w:val="008D320F"/>
    <w:rsid w:val="008D597B"/>
    <w:rsid w:val="008D70CE"/>
    <w:rsid w:val="008D77FA"/>
    <w:rsid w:val="008D7B07"/>
    <w:rsid w:val="008D7F6F"/>
    <w:rsid w:val="008E4E16"/>
    <w:rsid w:val="008E52AA"/>
    <w:rsid w:val="008E54AD"/>
    <w:rsid w:val="008E58D7"/>
    <w:rsid w:val="008E733B"/>
    <w:rsid w:val="008F0B04"/>
    <w:rsid w:val="008F15D7"/>
    <w:rsid w:val="008F3AE1"/>
    <w:rsid w:val="008F66E6"/>
    <w:rsid w:val="008F6781"/>
    <w:rsid w:val="008F68AB"/>
    <w:rsid w:val="009008BB"/>
    <w:rsid w:val="009030E2"/>
    <w:rsid w:val="00905DBD"/>
    <w:rsid w:val="00906A19"/>
    <w:rsid w:val="00913EDB"/>
    <w:rsid w:val="00914125"/>
    <w:rsid w:val="009213C9"/>
    <w:rsid w:val="0092331A"/>
    <w:rsid w:val="00925679"/>
    <w:rsid w:val="0092696F"/>
    <w:rsid w:val="009271E1"/>
    <w:rsid w:val="0092743B"/>
    <w:rsid w:val="00927F52"/>
    <w:rsid w:val="00935CB3"/>
    <w:rsid w:val="009372C1"/>
    <w:rsid w:val="009376CD"/>
    <w:rsid w:val="009377FA"/>
    <w:rsid w:val="00944EB7"/>
    <w:rsid w:val="00947F4C"/>
    <w:rsid w:val="00957085"/>
    <w:rsid w:val="00957185"/>
    <w:rsid w:val="00962992"/>
    <w:rsid w:val="00963343"/>
    <w:rsid w:val="009634D4"/>
    <w:rsid w:val="00971B5D"/>
    <w:rsid w:val="00973A14"/>
    <w:rsid w:val="00975597"/>
    <w:rsid w:val="00976919"/>
    <w:rsid w:val="00976D4C"/>
    <w:rsid w:val="00982C4B"/>
    <w:rsid w:val="00983458"/>
    <w:rsid w:val="00991879"/>
    <w:rsid w:val="00992C19"/>
    <w:rsid w:val="00993FFF"/>
    <w:rsid w:val="00996D4D"/>
    <w:rsid w:val="009A1F99"/>
    <w:rsid w:val="009A2231"/>
    <w:rsid w:val="009A2774"/>
    <w:rsid w:val="009A3E6A"/>
    <w:rsid w:val="009B0399"/>
    <w:rsid w:val="009B12B0"/>
    <w:rsid w:val="009B21B7"/>
    <w:rsid w:val="009B3DAF"/>
    <w:rsid w:val="009B4CF4"/>
    <w:rsid w:val="009B70D2"/>
    <w:rsid w:val="009C459B"/>
    <w:rsid w:val="009D0D10"/>
    <w:rsid w:val="009D2A99"/>
    <w:rsid w:val="009E1CE6"/>
    <w:rsid w:val="009E3FCD"/>
    <w:rsid w:val="009E7801"/>
    <w:rsid w:val="009F2D7F"/>
    <w:rsid w:val="009F4A59"/>
    <w:rsid w:val="009F72BA"/>
    <w:rsid w:val="00A01CBA"/>
    <w:rsid w:val="00A05222"/>
    <w:rsid w:val="00A100CC"/>
    <w:rsid w:val="00A10134"/>
    <w:rsid w:val="00A1087E"/>
    <w:rsid w:val="00A11DC6"/>
    <w:rsid w:val="00A13DCF"/>
    <w:rsid w:val="00A15D89"/>
    <w:rsid w:val="00A16CC3"/>
    <w:rsid w:val="00A2010D"/>
    <w:rsid w:val="00A21A99"/>
    <w:rsid w:val="00A25710"/>
    <w:rsid w:val="00A264C9"/>
    <w:rsid w:val="00A353DB"/>
    <w:rsid w:val="00A3763F"/>
    <w:rsid w:val="00A464C9"/>
    <w:rsid w:val="00A5134A"/>
    <w:rsid w:val="00A51524"/>
    <w:rsid w:val="00A575CA"/>
    <w:rsid w:val="00A664EA"/>
    <w:rsid w:val="00A72D1A"/>
    <w:rsid w:val="00A73747"/>
    <w:rsid w:val="00A73D96"/>
    <w:rsid w:val="00A7448A"/>
    <w:rsid w:val="00A7595A"/>
    <w:rsid w:val="00A76DD3"/>
    <w:rsid w:val="00A77B1A"/>
    <w:rsid w:val="00A8519B"/>
    <w:rsid w:val="00A91508"/>
    <w:rsid w:val="00A92CE1"/>
    <w:rsid w:val="00A9318F"/>
    <w:rsid w:val="00AA2E4D"/>
    <w:rsid w:val="00AA79A6"/>
    <w:rsid w:val="00AB04CA"/>
    <w:rsid w:val="00AB0E49"/>
    <w:rsid w:val="00AB180C"/>
    <w:rsid w:val="00AB25A6"/>
    <w:rsid w:val="00AC2AF7"/>
    <w:rsid w:val="00AC4A7A"/>
    <w:rsid w:val="00AD0F31"/>
    <w:rsid w:val="00AD4A69"/>
    <w:rsid w:val="00AD5DDD"/>
    <w:rsid w:val="00AE1FB6"/>
    <w:rsid w:val="00AE22E3"/>
    <w:rsid w:val="00AE55AB"/>
    <w:rsid w:val="00AE5F2B"/>
    <w:rsid w:val="00AF446C"/>
    <w:rsid w:val="00AF60F1"/>
    <w:rsid w:val="00B0019A"/>
    <w:rsid w:val="00B002AD"/>
    <w:rsid w:val="00B006CD"/>
    <w:rsid w:val="00B0468F"/>
    <w:rsid w:val="00B05676"/>
    <w:rsid w:val="00B05B19"/>
    <w:rsid w:val="00B119FB"/>
    <w:rsid w:val="00B16105"/>
    <w:rsid w:val="00B1692E"/>
    <w:rsid w:val="00B21E68"/>
    <w:rsid w:val="00B242F4"/>
    <w:rsid w:val="00B25BFF"/>
    <w:rsid w:val="00B25D60"/>
    <w:rsid w:val="00B323BE"/>
    <w:rsid w:val="00B32C33"/>
    <w:rsid w:val="00B3343D"/>
    <w:rsid w:val="00B3439D"/>
    <w:rsid w:val="00B35D48"/>
    <w:rsid w:val="00B37B4D"/>
    <w:rsid w:val="00B602F1"/>
    <w:rsid w:val="00B604F8"/>
    <w:rsid w:val="00B678B6"/>
    <w:rsid w:val="00B71DD7"/>
    <w:rsid w:val="00B75E3F"/>
    <w:rsid w:val="00B77DAC"/>
    <w:rsid w:val="00B86385"/>
    <w:rsid w:val="00B8638E"/>
    <w:rsid w:val="00B86B0F"/>
    <w:rsid w:val="00B91692"/>
    <w:rsid w:val="00B9242A"/>
    <w:rsid w:val="00B954F7"/>
    <w:rsid w:val="00B961E1"/>
    <w:rsid w:val="00BA4E14"/>
    <w:rsid w:val="00BA564B"/>
    <w:rsid w:val="00BB2AD6"/>
    <w:rsid w:val="00BB2F88"/>
    <w:rsid w:val="00BB5487"/>
    <w:rsid w:val="00BB77C5"/>
    <w:rsid w:val="00BB7FAA"/>
    <w:rsid w:val="00BC639A"/>
    <w:rsid w:val="00BD1E1D"/>
    <w:rsid w:val="00BD6CD1"/>
    <w:rsid w:val="00BE2D5C"/>
    <w:rsid w:val="00BE6E3E"/>
    <w:rsid w:val="00BF0933"/>
    <w:rsid w:val="00BF2CF9"/>
    <w:rsid w:val="00BF31CE"/>
    <w:rsid w:val="00BF4E47"/>
    <w:rsid w:val="00C00CA5"/>
    <w:rsid w:val="00C01CF8"/>
    <w:rsid w:val="00C1015E"/>
    <w:rsid w:val="00C119FB"/>
    <w:rsid w:val="00C14F89"/>
    <w:rsid w:val="00C23062"/>
    <w:rsid w:val="00C25192"/>
    <w:rsid w:val="00C26E6E"/>
    <w:rsid w:val="00C2788D"/>
    <w:rsid w:val="00C422A8"/>
    <w:rsid w:val="00C42D39"/>
    <w:rsid w:val="00C457C5"/>
    <w:rsid w:val="00C45A11"/>
    <w:rsid w:val="00C45AB2"/>
    <w:rsid w:val="00C464EC"/>
    <w:rsid w:val="00C53274"/>
    <w:rsid w:val="00C53D78"/>
    <w:rsid w:val="00C561AD"/>
    <w:rsid w:val="00C605FE"/>
    <w:rsid w:val="00C65021"/>
    <w:rsid w:val="00C67E82"/>
    <w:rsid w:val="00C7021B"/>
    <w:rsid w:val="00C703B0"/>
    <w:rsid w:val="00C715B1"/>
    <w:rsid w:val="00C727AF"/>
    <w:rsid w:val="00C7422A"/>
    <w:rsid w:val="00C743E8"/>
    <w:rsid w:val="00C74E7B"/>
    <w:rsid w:val="00C814CE"/>
    <w:rsid w:val="00C81CE3"/>
    <w:rsid w:val="00C82776"/>
    <w:rsid w:val="00C82FE6"/>
    <w:rsid w:val="00C83714"/>
    <w:rsid w:val="00C87899"/>
    <w:rsid w:val="00C91AE2"/>
    <w:rsid w:val="00C92D98"/>
    <w:rsid w:val="00C95C1C"/>
    <w:rsid w:val="00C96467"/>
    <w:rsid w:val="00C97603"/>
    <w:rsid w:val="00CA0133"/>
    <w:rsid w:val="00CA13D4"/>
    <w:rsid w:val="00CA1676"/>
    <w:rsid w:val="00CB0BA6"/>
    <w:rsid w:val="00CB2AB3"/>
    <w:rsid w:val="00CB51B9"/>
    <w:rsid w:val="00CB6542"/>
    <w:rsid w:val="00CC3099"/>
    <w:rsid w:val="00CC37C0"/>
    <w:rsid w:val="00CC589F"/>
    <w:rsid w:val="00CC79E6"/>
    <w:rsid w:val="00CD3DEA"/>
    <w:rsid w:val="00CD48A6"/>
    <w:rsid w:val="00CE040E"/>
    <w:rsid w:val="00CE485B"/>
    <w:rsid w:val="00CF0887"/>
    <w:rsid w:val="00CF5241"/>
    <w:rsid w:val="00D01675"/>
    <w:rsid w:val="00D05711"/>
    <w:rsid w:val="00D06818"/>
    <w:rsid w:val="00D078D2"/>
    <w:rsid w:val="00D07DB4"/>
    <w:rsid w:val="00D15DB0"/>
    <w:rsid w:val="00D17019"/>
    <w:rsid w:val="00D21633"/>
    <w:rsid w:val="00D31BCA"/>
    <w:rsid w:val="00D34181"/>
    <w:rsid w:val="00D353EF"/>
    <w:rsid w:val="00D407DD"/>
    <w:rsid w:val="00D47809"/>
    <w:rsid w:val="00D50835"/>
    <w:rsid w:val="00D50E53"/>
    <w:rsid w:val="00D54FEB"/>
    <w:rsid w:val="00D55499"/>
    <w:rsid w:val="00D6475B"/>
    <w:rsid w:val="00D65A79"/>
    <w:rsid w:val="00D67B9D"/>
    <w:rsid w:val="00D67D98"/>
    <w:rsid w:val="00D70BA3"/>
    <w:rsid w:val="00D72002"/>
    <w:rsid w:val="00D74CAA"/>
    <w:rsid w:val="00D75B2F"/>
    <w:rsid w:val="00D76A1C"/>
    <w:rsid w:val="00D77686"/>
    <w:rsid w:val="00D77885"/>
    <w:rsid w:val="00D80019"/>
    <w:rsid w:val="00D8397D"/>
    <w:rsid w:val="00D83C89"/>
    <w:rsid w:val="00D84582"/>
    <w:rsid w:val="00D85157"/>
    <w:rsid w:val="00D85CD4"/>
    <w:rsid w:val="00D9207E"/>
    <w:rsid w:val="00D92995"/>
    <w:rsid w:val="00D93E97"/>
    <w:rsid w:val="00D94CDE"/>
    <w:rsid w:val="00D96F1C"/>
    <w:rsid w:val="00DA0383"/>
    <w:rsid w:val="00DA0A12"/>
    <w:rsid w:val="00DA0A33"/>
    <w:rsid w:val="00DA0DE3"/>
    <w:rsid w:val="00DA1B1C"/>
    <w:rsid w:val="00DA3853"/>
    <w:rsid w:val="00DA4638"/>
    <w:rsid w:val="00DA7D0E"/>
    <w:rsid w:val="00DB49B0"/>
    <w:rsid w:val="00DB66BC"/>
    <w:rsid w:val="00DB7F6C"/>
    <w:rsid w:val="00DC3096"/>
    <w:rsid w:val="00DC3E34"/>
    <w:rsid w:val="00DD0AFA"/>
    <w:rsid w:val="00DD1D2B"/>
    <w:rsid w:val="00DD1FDD"/>
    <w:rsid w:val="00DD3B23"/>
    <w:rsid w:val="00DD4030"/>
    <w:rsid w:val="00DD5BF6"/>
    <w:rsid w:val="00DE33D8"/>
    <w:rsid w:val="00DE436A"/>
    <w:rsid w:val="00DE4731"/>
    <w:rsid w:val="00DE61D8"/>
    <w:rsid w:val="00DF18F5"/>
    <w:rsid w:val="00DF240D"/>
    <w:rsid w:val="00DF32AD"/>
    <w:rsid w:val="00E03883"/>
    <w:rsid w:val="00E05A18"/>
    <w:rsid w:val="00E06C5E"/>
    <w:rsid w:val="00E07DCF"/>
    <w:rsid w:val="00E11346"/>
    <w:rsid w:val="00E1380F"/>
    <w:rsid w:val="00E13D7B"/>
    <w:rsid w:val="00E1496F"/>
    <w:rsid w:val="00E15B6F"/>
    <w:rsid w:val="00E15BFE"/>
    <w:rsid w:val="00E2058C"/>
    <w:rsid w:val="00E25891"/>
    <w:rsid w:val="00E30276"/>
    <w:rsid w:val="00E33DD1"/>
    <w:rsid w:val="00E3438F"/>
    <w:rsid w:val="00E35E02"/>
    <w:rsid w:val="00E36629"/>
    <w:rsid w:val="00E3733F"/>
    <w:rsid w:val="00E41C1D"/>
    <w:rsid w:val="00E44911"/>
    <w:rsid w:val="00E449DD"/>
    <w:rsid w:val="00E50CD3"/>
    <w:rsid w:val="00E527AF"/>
    <w:rsid w:val="00E554DC"/>
    <w:rsid w:val="00E60340"/>
    <w:rsid w:val="00E619F1"/>
    <w:rsid w:val="00E63753"/>
    <w:rsid w:val="00E66648"/>
    <w:rsid w:val="00E6703D"/>
    <w:rsid w:val="00E704AC"/>
    <w:rsid w:val="00E7133C"/>
    <w:rsid w:val="00E71A5E"/>
    <w:rsid w:val="00E73824"/>
    <w:rsid w:val="00E73F23"/>
    <w:rsid w:val="00E75406"/>
    <w:rsid w:val="00E75607"/>
    <w:rsid w:val="00E83972"/>
    <w:rsid w:val="00E85FA2"/>
    <w:rsid w:val="00E87703"/>
    <w:rsid w:val="00E96547"/>
    <w:rsid w:val="00E9658B"/>
    <w:rsid w:val="00E97268"/>
    <w:rsid w:val="00EA0FC7"/>
    <w:rsid w:val="00EA1FF4"/>
    <w:rsid w:val="00EA5225"/>
    <w:rsid w:val="00EA5F94"/>
    <w:rsid w:val="00EB119F"/>
    <w:rsid w:val="00EB3987"/>
    <w:rsid w:val="00EB449B"/>
    <w:rsid w:val="00EB4E76"/>
    <w:rsid w:val="00EB76EB"/>
    <w:rsid w:val="00EC1B30"/>
    <w:rsid w:val="00EC4542"/>
    <w:rsid w:val="00EC4CF3"/>
    <w:rsid w:val="00EC72EE"/>
    <w:rsid w:val="00EC7459"/>
    <w:rsid w:val="00ED1D1D"/>
    <w:rsid w:val="00ED206C"/>
    <w:rsid w:val="00EE0822"/>
    <w:rsid w:val="00EE2034"/>
    <w:rsid w:val="00EE5424"/>
    <w:rsid w:val="00EE7537"/>
    <w:rsid w:val="00EF2DFC"/>
    <w:rsid w:val="00EF2FB4"/>
    <w:rsid w:val="00EF6FF7"/>
    <w:rsid w:val="00F00EC6"/>
    <w:rsid w:val="00F01768"/>
    <w:rsid w:val="00F031C3"/>
    <w:rsid w:val="00F15F29"/>
    <w:rsid w:val="00F1748B"/>
    <w:rsid w:val="00F209DD"/>
    <w:rsid w:val="00F20B91"/>
    <w:rsid w:val="00F232DE"/>
    <w:rsid w:val="00F26276"/>
    <w:rsid w:val="00F26711"/>
    <w:rsid w:val="00F26EC5"/>
    <w:rsid w:val="00F27219"/>
    <w:rsid w:val="00F3025B"/>
    <w:rsid w:val="00F312E1"/>
    <w:rsid w:val="00F357A9"/>
    <w:rsid w:val="00F36217"/>
    <w:rsid w:val="00F4442F"/>
    <w:rsid w:val="00F476E6"/>
    <w:rsid w:val="00F50DD5"/>
    <w:rsid w:val="00F51686"/>
    <w:rsid w:val="00F533C1"/>
    <w:rsid w:val="00F562EB"/>
    <w:rsid w:val="00F65103"/>
    <w:rsid w:val="00F65F7C"/>
    <w:rsid w:val="00F703F2"/>
    <w:rsid w:val="00F73D1A"/>
    <w:rsid w:val="00F76F44"/>
    <w:rsid w:val="00F86F39"/>
    <w:rsid w:val="00F9267C"/>
    <w:rsid w:val="00F944F9"/>
    <w:rsid w:val="00F9570C"/>
    <w:rsid w:val="00FA1EB6"/>
    <w:rsid w:val="00FA4B1A"/>
    <w:rsid w:val="00FA6917"/>
    <w:rsid w:val="00FA6C3C"/>
    <w:rsid w:val="00FB1118"/>
    <w:rsid w:val="00FB2A5D"/>
    <w:rsid w:val="00FB3215"/>
    <w:rsid w:val="00FB7174"/>
    <w:rsid w:val="00FD2671"/>
    <w:rsid w:val="00FE1919"/>
    <w:rsid w:val="00FE21B8"/>
    <w:rsid w:val="00FE21C6"/>
    <w:rsid w:val="00FE2D1D"/>
    <w:rsid w:val="00FE4653"/>
    <w:rsid w:val="00FE46FB"/>
    <w:rsid w:val="00FE60CA"/>
    <w:rsid w:val="00FE6B21"/>
    <w:rsid w:val="00FF0D6F"/>
    <w:rsid w:val="00FF0E69"/>
    <w:rsid w:val="00FF20F9"/>
    <w:rsid w:val="00FF2530"/>
    <w:rsid w:val="00FF3C39"/>
    <w:rsid w:val="00FF4EB4"/>
    <w:rsid w:val="00FF4FB1"/>
    <w:rsid w:val="00FF5599"/>
    <w:rsid w:val="013D0DEC"/>
    <w:rsid w:val="018DDD98"/>
    <w:rsid w:val="01A3CB1B"/>
    <w:rsid w:val="01EB0695"/>
    <w:rsid w:val="01EF7DD0"/>
    <w:rsid w:val="0213D5DB"/>
    <w:rsid w:val="02521015"/>
    <w:rsid w:val="02A164AF"/>
    <w:rsid w:val="02BD8F3C"/>
    <w:rsid w:val="02CDD1E8"/>
    <w:rsid w:val="02E352DE"/>
    <w:rsid w:val="0307E821"/>
    <w:rsid w:val="037EFA33"/>
    <w:rsid w:val="03E5A112"/>
    <w:rsid w:val="03E85E4E"/>
    <w:rsid w:val="040C972E"/>
    <w:rsid w:val="047450D6"/>
    <w:rsid w:val="04D8413D"/>
    <w:rsid w:val="05B2E44A"/>
    <w:rsid w:val="05BE0D8F"/>
    <w:rsid w:val="06014232"/>
    <w:rsid w:val="06350BDE"/>
    <w:rsid w:val="0662DC27"/>
    <w:rsid w:val="066650EE"/>
    <w:rsid w:val="067D7742"/>
    <w:rsid w:val="0684AAFB"/>
    <w:rsid w:val="06D3BD01"/>
    <w:rsid w:val="071850E5"/>
    <w:rsid w:val="0726950B"/>
    <w:rsid w:val="0745A018"/>
    <w:rsid w:val="07AAEA3F"/>
    <w:rsid w:val="07CFB198"/>
    <w:rsid w:val="07F692BB"/>
    <w:rsid w:val="08EA6557"/>
    <w:rsid w:val="0965A623"/>
    <w:rsid w:val="09A7A3E4"/>
    <w:rsid w:val="0A061B77"/>
    <w:rsid w:val="0A3327A6"/>
    <w:rsid w:val="0A9CBD57"/>
    <w:rsid w:val="0CAF3069"/>
    <w:rsid w:val="0CD3631A"/>
    <w:rsid w:val="0D2605CB"/>
    <w:rsid w:val="0D53E4DC"/>
    <w:rsid w:val="0DD6701C"/>
    <w:rsid w:val="0ECA4C31"/>
    <w:rsid w:val="0F062EB2"/>
    <w:rsid w:val="0F25BC67"/>
    <w:rsid w:val="0F372A4A"/>
    <w:rsid w:val="0F63261B"/>
    <w:rsid w:val="0F634D6B"/>
    <w:rsid w:val="0F79535E"/>
    <w:rsid w:val="0FD47CDC"/>
    <w:rsid w:val="10019AB2"/>
    <w:rsid w:val="104BC470"/>
    <w:rsid w:val="108D0A06"/>
    <w:rsid w:val="115991C7"/>
    <w:rsid w:val="11ABC7DC"/>
    <w:rsid w:val="11B2ECB0"/>
    <w:rsid w:val="1211CB31"/>
    <w:rsid w:val="127308FF"/>
    <w:rsid w:val="1295BF65"/>
    <w:rsid w:val="12CE123E"/>
    <w:rsid w:val="13203860"/>
    <w:rsid w:val="13280E3A"/>
    <w:rsid w:val="13510DE1"/>
    <w:rsid w:val="139D6582"/>
    <w:rsid w:val="13F4E9CC"/>
    <w:rsid w:val="13FFFDC3"/>
    <w:rsid w:val="146DF4E9"/>
    <w:rsid w:val="148883A1"/>
    <w:rsid w:val="152D4A94"/>
    <w:rsid w:val="1538CA54"/>
    <w:rsid w:val="156EAE58"/>
    <w:rsid w:val="15723C6F"/>
    <w:rsid w:val="159A7344"/>
    <w:rsid w:val="15B67447"/>
    <w:rsid w:val="1602F8C0"/>
    <w:rsid w:val="16C84904"/>
    <w:rsid w:val="16CA16C5"/>
    <w:rsid w:val="16F41355"/>
    <w:rsid w:val="183FE207"/>
    <w:rsid w:val="184495F5"/>
    <w:rsid w:val="188A66AB"/>
    <w:rsid w:val="1892E5D0"/>
    <w:rsid w:val="19060845"/>
    <w:rsid w:val="19E71FE1"/>
    <w:rsid w:val="1A154B4C"/>
    <w:rsid w:val="1A2506A0"/>
    <w:rsid w:val="1A25CB59"/>
    <w:rsid w:val="1AA3FFFB"/>
    <w:rsid w:val="1AC57122"/>
    <w:rsid w:val="1B0C5DF7"/>
    <w:rsid w:val="1B2B8665"/>
    <w:rsid w:val="1B53EE00"/>
    <w:rsid w:val="1BC4D798"/>
    <w:rsid w:val="1C22DC04"/>
    <w:rsid w:val="1C392DFE"/>
    <w:rsid w:val="1C495C3A"/>
    <w:rsid w:val="1C7FE4A9"/>
    <w:rsid w:val="1CE969EA"/>
    <w:rsid w:val="1D394DAC"/>
    <w:rsid w:val="1D60A7B8"/>
    <w:rsid w:val="1D66A955"/>
    <w:rsid w:val="1D7361CE"/>
    <w:rsid w:val="1DD034D2"/>
    <w:rsid w:val="1E1A0E74"/>
    <w:rsid w:val="1F2E64F3"/>
    <w:rsid w:val="1F53FBF8"/>
    <w:rsid w:val="1F734818"/>
    <w:rsid w:val="1FC9631F"/>
    <w:rsid w:val="1FDB446B"/>
    <w:rsid w:val="20276AE6"/>
    <w:rsid w:val="20448F5A"/>
    <w:rsid w:val="204ED02B"/>
    <w:rsid w:val="2052E806"/>
    <w:rsid w:val="20EB0A4A"/>
    <w:rsid w:val="213F9EC8"/>
    <w:rsid w:val="22A2FF74"/>
    <w:rsid w:val="22B568F6"/>
    <w:rsid w:val="22ED3489"/>
    <w:rsid w:val="2331EDC6"/>
    <w:rsid w:val="23497241"/>
    <w:rsid w:val="23E2D1B5"/>
    <w:rsid w:val="245619BA"/>
    <w:rsid w:val="2528A443"/>
    <w:rsid w:val="25B6C839"/>
    <w:rsid w:val="261BEE94"/>
    <w:rsid w:val="262A9397"/>
    <w:rsid w:val="262C2473"/>
    <w:rsid w:val="267547C5"/>
    <w:rsid w:val="268A17DD"/>
    <w:rsid w:val="26E64F69"/>
    <w:rsid w:val="2736ABA7"/>
    <w:rsid w:val="280FBC82"/>
    <w:rsid w:val="2820E5F6"/>
    <w:rsid w:val="2828A41E"/>
    <w:rsid w:val="2883AD9D"/>
    <w:rsid w:val="28AA1097"/>
    <w:rsid w:val="28C4C035"/>
    <w:rsid w:val="29531BED"/>
    <w:rsid w:val="29751F97"/>
    <w:rsid w:val="29DC1023"/>
    <w:rsid w:val="2A4885DA"/>
    <w:rsid w:val="2A86DAF9"/>
    <w:rsid w:val="2A9A325C"/>
    <w:rsid w:val="2B8C1EE1"/>
    <w:rsid w:val="2BD3F1EC"/>
    <w:rsid w:val="2C2C726A"/>
    <w:rsid w:val="2C74653F"/>
    <w:rsid w:val="2CE6FA90"/>
    <w:rsid w:val="2CEFEAA1"/>
    <w:rsid w:val="2D1A914E"/>
    <w:rsid w:val="2D4D807B"/>
    <w:rsid w:val="2DBDBDD4"/>
    <w:rsid w:val="2DC7BF88"/>
    <w:rsid w:val="2DD5330C"/>
    <w:rsid w:val="2E4188C9"/>
    <w:rsid w:val="2EFF57C8"/>
    <w:rsid w:val="2F304538"/>
    <w:rsid w:val="2F5A5112"/>
    <w:rsid w:val="2FC23286"/>
    <w:rsid w:val="301F1E1B"/>
    <w:rsid w:val="3118301A"/>
    <w:rsid w:val="31E8B660"/>
    <w:rsid w:val="31EEDDA9"/>
    <w:rsid w:val="3202AC69"/>
    <w:rsid w:val="32210F31"/>
    <w:rsid w:val="324F418E"/>
    <w:rsid w:val="325C71D6"/>
    <w:rsid w:val="32A8CD28"/>
    <w:rsid w:val="32AEB0D7"/>
    <w:rsid w:val="32E7040D"/>
    <w:rsid w:val="3307E703"/>
    <w:rsid w:val="330A7475"/>
    <w:rsid w:val="3326F101"/>
    <w:rsid w:val="3336B9B3"/>
    <w:rsid w:val="3377E1C4"/>
    <w:rsid w:val="34C0E442"/>
    <w:rsid w:val="353BC2D2"/>
    <w:rsid w:val="35A4D3C4"/>
    <w:rsid w:val="35BAB4A4"/>
    <w:rsid w:val="35BCD5E4"/>
    <w:rsid w:val="35E0C9D7"/>
    <w:rsid w:val="35F3D3B3"/>
    <w:rsid w:val="362227D3"/>
    <w:rsid w:val="37568505"/>
    <w:rsid w:val="38A99F1F"/>
    <w:rsid w:val="39207EC4"/>
    <w:rsid w:val="396D6D26"/>
    <w:rsid w:val="39ABDDEF"/>
    <w:rsid w:val="39E6A153"/>
    <w:rsid w:val="39EF594E"/>
    <w:rsid w:val="39F6E78E"/>
    <w:rsid w:val="3A4A71CA"/>
    <w:rsid w:val="3ABEA450"/>
    <w:rsid w:val="3AC2755F"/>
    <w:rsid w:val="3B5BD64F"/>
    <w:rsid w:val="3BC7209E"/>
    <w:rsid w:val="3BE09A3D"/>
    <w:rsid w:val="3C18C935"/>
    <w:rsid w:val="3C4FE502"/>
    <w:rsid w:val="3CEB5A00"/>
    <w:rsid w:val="3D5B9C33"/>
    <w:rsid w:val="3D755D33"/>
    <w:rsid w:val="3DC6E22E"/>
    <w:rsid w:val="3DC75727"/>
    <w:rsid w:val="3E04E769"/>
    <w:rsid w:val="3E207614"/>
    <w:rsid w:val="3E5B17ED"/>
    <w:rsid w:val="3E79CF8B"/>
    <w:rsid w:val="3E9B4D31"/>
    <w:rsid w:val="3ED34B17"/>
    <w:rsid w:val="3F252942"/>
    <w:rsid w:val="3F6F95A6"/>
    <w:rsid w:val="3F959B02"/>
    <w:rsid w:val="3F9697E0"/>
    <w:rsid w:val="40988625"/>
    <w:rsid w:val="40A4A065"/>
    <w:rsid w:val="40B8820A"/>
    <w:rsid w:val="41167EA1"/>
    <w:rsid w:val="4150956D"/>
    <w:rsid w:val="41A529E4"/>
    <w:rsid w:val="41FCC95D"/>
    <w:rsid w:val="420F49BA"/>
    <w:rsid w:val="42260092"/>
    <w:rsid w:val="4263988A"/>
    <w:rsid w:val="42E302E7"/>
    <w:rsid w:val="4330F37D"/>
    <w:rsid w:val="444B4514"/>
    <w:rsid w:val="444F0A8B"/>
    <w:rsid w:val="452B4B43"/>
    <w:rsid w:val="452C4157"/>
    <w:rsid w:val="455132F9"/>
    <w:rsid w:val="455D231C"/>
    <w:rsid w:val="45C5250F"/>
    <w:rsid w:val="462A2C5A"/>
    <w:rsid w:val="462ABA3B"/>
    <w:rsid w:val="4640B186"/>
    <w:rsid w:val="4652355F"/>
    <w:rsid w:val="46AC56EA"/>
    <w:rsid w:val="46C49B61"/>
    <w:rsid w:val="4749A2F6"/>
    <w:rsid w:val="481698AF"/>
    <w:rsid w:val="482BDA22"/>
    <w:rsid w:val="48E13FAF"/>
    <w:rsid w:val="48E4607C"/>
    <w:rsid w:val="4944BF70"/>
    <w:rsid w:val="49B6B969"/>
    <w:rsid w:val="49C29C8B"/>
    <w:rsid w:val="4A17B77A"/>
    <w:rsid w:val="4ABE65F9"/>
    <w:rsid w:val="4ADA2474"/>
    <w:rsid w:val="4AEB4832"/>
    <w:rsid w:val="4BD959B6"/>
    <w:rsid w:val="4BEE93B7"/>
    <w:rsid w:val="4C44C928"/>
    <w:rsid w:val="4C98E05C"/>
    <w:rsid w:val="4C9FCFA7"/>
    <w:rsid w:val="4CD80A12"/>
    <w:rsid w:val="4CF7BB50"/>
    <w:rsid w:val="4D1AB488"/>
    <w:rsid w:val="4D46A7B1"/>
    <w:rsid w:val="4D739658"/>
    <w:rsid w:val="4DA00FF6"/>
    <w:rsid w:val="4E813F6F"/>
    <w:rsid w:val="4EC2B6C5"/>
    <w:rsid w:val="4F1EFA0D"/>
    <w:rsid w:val="4F2052A0"/>
    <w:rsid w:val="4F207194"/>
    <w:rsid w:val="4F777064"/>
    <w:rsid w:val="4FDBFA42"/>
    <w:rsid w:val="500442E0"/>
    <w:rsid w:val="5057B893"/>
    <w:rsid w:val="5059299F"/>
    <w:rsid w:val="5072F490"/>
    <w:rsid w:val="50B9688C"/>
    <w:rsid w:val="50CFAE42"/>
    <w:rsid w:val="511A3ECC"/>
    <w:rsid w:val="5155CD6E"/>
    <w:rsid w:val="51CEA311"/>
    <w:rsid w:val="51DC27CB"/>
    <w:rsid w:val="51E03569"/>
    <w:rsid w:val="523F3805"/>
    <w:rsid w:val="528D383B"/>
    <w:rsid w:val="5380BB8B"/>
    <w:rsid w:val="53D7BC07"/>
    <w:rsid w:val="540FDBF7"/>
    <w:rsid w:val="54157EA7"/>
    <w:rsid w:val="54CEA833"/>
    <w:rsid w:val="54DD0FBB"/>
    <w:rsid w:val="557710FA"/>
    <w:rsid w:val="56426E23"/>
    <w:rsid w:val="5669A009"/>
    <w:rsid w:val="57243815"/>
    <w:rsid w:val="577E2699"/>
    <w:rsid w:val="5784C7FA"/>
    <w:rsid w:val="57CC3812"/>
    <w:rsid w:val="57EC8E2E"/>
    <w:rsid w:val="581B5284"/>
    <w:rsid w:val="58248981"/>
    <w:rsid w:val="58366C5D"/>
    <w:rsid w:val="58444FB0"/>
    <w:rsid w:val="59ECC437"/>
    <w:rsid w:val="5A068640"/>
    <w:rsid w:val="5A0840C0"/>
    <w:rsid w:val="5A6D2356"/>
    <w:rsid w:val="5AA2EDCC"/>
    <w:rsid w:val="5AA6A8F1"/>
    <w:rsid w:val="5ABC22EB"/>
    <w:rsid w:val="5B32E79E"/>
    <w:rsid w:val="5B421D5C"/>
    <w:rsid w:val="5B4D6D70"/>
    <w:rsid w:val="5B5EFA35"/>
    <w:rsid w:val="5BA88487"/>
    <w:rsid w:val="5BE1AF64"/>
    <w:rsid w:val="5BF91D10"/>
    <w:rsid w:val="5C7526DD"/>
    <w:rsid w:val="5E317155"/>
    <w:rsid w:val="5E80AA83"/>
    <w:rsid w:val="5F7D902B"/>
    <w:rsid w:val="5FE73A94"/>
    <w:rsid w:val="5FE9B226"/>
    <w:rsid w:val="6065C9A9"/>
    <w:rsid w:val="607B287F"/>
    <w:rsid w:val="60D0127A"/>
    <w:rsid w:val="60D78354"/>
    <w:rsid w:val="60D8F13A"/>
    <w:rsid w:val="611E80B4"/>
    <w:rsid w:val="614C4D10"/>
    <w:rsid w:val="617AA7CF"/>
    <w:rsid w:val="620BBE34"/>
    <w:rsid w:val="6346C5D3"/>
    <w:rsid w:val="63D75EFC"/>
    <w:rsid w:val="64C5575A"/>
    <w:rsid w:val="64CC26AD"/>
    <w:rsid w:val="64DCABE1"/>
    <w:rsid w:val="6574B56C"/>
    <w:rsid w:val="657F43D1"/>
    <w:rsid w:val="65C60BE3"/>
    <w:rsid w:val="672B0396"/>
    <w:rsid w:val="681C94F6"/>
    <w:rsid w:val="682DE5A1"/>
    <w:rsid w:val="683EEB52"/>
    <w:rsid w:val="6847FDFD"/>
    <w:rsid w:val="685A0ACE"/>
    <w:rsid w:val="68F17C0C"/>
    <w:rsid w:val="697F9CEB"/>
    <w:rsid w:val="698F1024"/>
    <w:rsid w:val="69B62368"/>
    <w:rsid w:val="69F96CA1"/>
    <w:rsid w:val="6A0132E7"/>
    <w:rsid w:val="6A1A732E"/>
    <w:rsid w:val="6A3B451D"/>
    <w:rsid w:val="6A804243"/>
    <w:rsid w:val="6AB485DD"/>
    <w:rsid w:val="6B145DA2"/>
    <w:rsid w:val="6B92AC2A"/>
    <w:rsid w:val="6C0288EB"/>
    <w:rsid w:val="6C4CF060"/>
    <w:rsid w:val="6C6344B8"/>
    <w:rsid w:val="6CD0FA65"/>
    <w:rsid w:val="6D0F7AFC"/>
    <w:rsid w:val="6E90AE5B"/>
    <w:rsid w:val="6EA48C79"/>
    <w:rsid w:val="6EBB528A"/>
    <w:rsid w:val="6EC61A31"/>
    <w:rsid w:val="6F468B6E"/>
    <w:rsid w:val="6FF38EB7"/>
    <w:rsid w:val="709EE11B"/>
    <w:rsid w:val="70E36A32"/>
    <w:rsid w:val="7178197C"/>
    <w:rsid w:val="7200ECE7"/>
    <w:rsid w:val="72297870"/>
    <w:rsid w:val="72365153"/>
    <w:rsid w:val="73B9B9E0"/>
    <w:rsid w:val="73D20C48"/>
    <w:rsid w:val="7424192D"/>
    <w:rsid w:val="7458485C"/>
    <w:rsid w:val="7462BAC4"/>
    <w:rsid w:val="74913D4E"/>
    <w:rsid w:val="74CB3ACB"/>
    <w:rsid w:val="75348247"/>
    <w:rsid w:val="75467D7E"/>
    <w:rsid w:val="7568B808"/>
    <w:rsid w:val="75AB8FC6"/>
    <w:rsid w:val="75C7E62C"/>
    <w:rsid w:val="75DC6200"/>
    <w:rsid w:val="760688AC"/>
    <w:rsid w:val="766F2C8E"/>
    <w:rsid w:val="769908EA"/>
    <w:rsid w:val="76DB6BD7"/>
    <w:rsid w:val="770B126D"/>
    <w:rsid w:val="770DDA3E"/>
    <w:rsid w:val="778AE3AA"/>
    <w:rsid w:val="77EDBDE6"/>
    <w:rsid w:val="780F84E8"/>
    <w:rsid w:val="78C5A188"/>
    <w:rsid w:val="78D8C34A"/>
    <w:rsid w:val="79156934"/>
    <w:rsid w:val="79A0BAF5"/>
    <w:rsid w:val="79A90E0E"/>
    <w:rsid w:val="7A2E5F51"/>
    <w:rsid w:val="7B30BFBE"/>
    <w:rsid w:val="7B34ECB8"/>
    <w:rsid w:val="7B4FF8A4"/>
    <w:rsid w:val="7B5E59F3"/>
    <w:rsid w:val="7B702D60"/>
    <w:rsid w:val="7B9C1499"/>
    <w:rsid w:val="7BA862C5"/>
    <w:rsid w:val="7C027C37"/>
    <w:rsid w:val="7C36F971"/>
    <w:rsid w:val="7C71D9C7"/>
    <w:rsid w:val="7CC06D29"/>
    <w:rsid w:val="7CEC2BD3"/>
    <w:rsid w:val="7CF82E44"/>
    <w:rsid w:val="7D3ABA81"/>
    <w:rsid w:val="7E4D0B90"/>
    <w:rsid w:val="7EE0C230"/>
    <w:rsid w:val="7F216FF0"/>
    <w:rsid w:val="7F519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6A31A"/>
  <w15:chartTrackingRefBased/>
  <w15:docId w15:val="{6CCB369D-4244-45E7-A818-9A8835AE57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6CE0"/>
    <w:pPr>
      <w:spacing w:before="100" w:beforeAutospacing="1" w:after="100" w:afterAutospacing="1"/>
      <w:jc w:val="both"/>
    </w:pPr>
    <w:rPr>
      <w:rFonts w:ascii="Verdana" w:hAnsi="Verdana"/>
    </w:rPr>
  </w:style>
  <w:style w:type="paragraph" w:styleId="Ttulo1">
    <w:name w:val="heading 1"/>
    <w:basedOn w:val="Normal"/>
    <w:next w:val="Normal"/>
    <w:link w:val="Ttulo1Car"/>
    <w:uiPriority w:val="9"/>
    <w:qFormat/>
    <w:rsid w:val="00823404"/>
    <w:pPr>
      <w:keepNext/>
      <w:keepLines/>
      <w:numPr>
        <w:numId w:val="1"/>
      </w:numPr>
      <w:spacing w:before="240" w:line="360" w:lineRule="auto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413C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3404"/>
    <w:pPr>
      <w:keepNext/>
      <w:keepLines/>
      <w:numPr>
        <w:ilvl w:val="2"/>
        <w:numId w:val="1"/>
      </w:numPr>
      <w:tabs>
        <w:tab w:val="num" w:pos="360"/>
      </w:tabs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3404"/>
    <w:pPr>
      <w:keepNext/>
      <w:keepLines/>
      <w:numPr>
        <w:ilvl w:val="3"/>
        <w:numId w:val="1"/>
      </w:numPr>
      <w:tabs>
        <w:tab w:val="num" w:pos="360"/>
      </w:tabs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3404"/>
    <w:pPr>
      <w:keepNext/>
      <w:keepLines/>
      <w:numPr>
        <w:ilvl w:val="4"/>
        <w:numId w:val="1"/>
      </w:numPr>
      <w:tabs>
        <w:tab w:val="num" w:pos="360"/>
      </w:tabs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3404"/>
    <w:pPr>
      <w:keepNext/>
      <w:keepLines/>
      <w:numPr>
        <w:ilvl w:val="5"/>
        <w:numId w:val="1"/>
      </w:numPr>
      <w:tabs>
        <w:tab w:val="num" w:pos="360"/>
      </w:tabs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3404"/>
    <w:pPr>
      <w:keepNext/>
      <w:keepLines/>
      <w:numPr>
        <w:ilvl w:val="6"/>
        <w:numId w:val="1"/>
      </w:numPr>
      <w:tabs>
        <w:tab w:val="num" w:pos="360"/>
      </w:tabs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3404"/>
    <w:pPr>
      <w:keepNext/>
      <w:keepLines/>
      <w:numPr>
        <w:ilvl w:val="7"/>
        <w:numId w:val="1"/>
      </w:numPr>
      <w:tabs>
        <w:tab w:val="num" w:pos="360"/>
      </w:tabs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3404"/>
    <w:pPr>
      <w:keepNext/>
      <w:keepLines/>
      <w:numPr>
        <w:ilvl w:val="8"/>
        <w:numId w:val="1"/>
      </w:numPr>
      <w:tabs>
        <w:tab w:val="num" w:pos="360"/>
      </w:tabs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23404"/>
    <w:rPr>
      <w:rFonts w:ascii="Verdana" w:hAnsi="Verdana" w:eastAsiaTheme="majorEastAsia" w:cstheme="majorBidi"/>
      <w:b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13413C"/>
    <w:rPr>
      <w:rFonts w:ascii="Verdana" w:hAnsi="Verdana" w:eastAsiaTheme="majorEastAsia" w:cstheme="majorBidi"/>
      <w:b/>
      <w:szCs w:val="26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23404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23404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23404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23404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23404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23404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23404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styleId="normaltextrun" w:customStyle="1">
    <w:name w:val="normaltextrun"/>
    <w:basedOn w:val="Fuentedeprrafopredeter"/>
    <w:rsid w:val="005020BD"/>
  </w:style>
  <w:style w:type="paragraph" w:styleId="paragraph" w:customStyle="1">
    <w:name w:val="paragraph"/>
    <w:basedOn w:val="Normal"/>
    <w:rsid w:val="00E05A18"/>
    <w:rPr>
      <w:rFonts w:ascii="Times New Roman" w:hAnsi="Times New Roman" w:eastAsia="Times New Roman" w:cs="Times New Roman"/>
      <w:lang w:eastAsia="es-CO"/>
    </w:rPr>
  </w:style>
  <w:style w:type="character" w:styleId="eop" w:customStyle="1">
    <w:name w:val="eop"/>
    <w:basedOn w:val="Fuentedeprrafopredeter"/>
    <w:rsid w:val="00E05A18"/>
  </w:style>
  <w:style w:type="paragraph" w:styleId="Ttulo">
    <w:name w:val="Title"/>
    <w:basedOn w:val="Normal"/>
    <w:next w:val="Normal"/>
    <w:link w:val="TtuloCar"/>
    <w:uiPriority w:val="10"/>
    <w:qFormat/>
    <w:rsid w:val="00564DE1"/>
    <w:pPr>
      <w:spacing w:before="0" w:after="0"/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564DE1"/>
    <w:rPr>
      <w:rFonts w:ascii="Verdana" w:hAnsi="Verdana" w:eastAsiaTheme="majorEastAsia" w:cstheme="majorBidi"/>
      <w:b/>
      <w:spacing w:val="-10"/>
      <w:kern w:val="28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7F3204"/>
    <w:pPr>
      <w:numPr>
        <w:numId w:val="0"/>
      </w:numPr>
      <w:spacing w:beforeAutospacing="0" w:after="0" w:afterAutospacing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7F3204"/>
  </w:style>
  <w:style w:type="paragraph" w:styleId="TDC2">
    <w:name w:val="toc 2"/>
    <w:basedOn w:val="Normal"/>
    <w:next w:val="Normal"/>
    <w:autoRedefine/>
    <w:uiPriority w:val="39"/>
    <w:unhideWhenUsed/>
    <w:rsid w:val="00C422A8"/>
    <w:pPr>
      <w:ind w:left="240"/>
    </w:pPr>
  </w:style>
  <w:style w:type="character" w:styleId="Refdenotaalpie">
    <w:name w:val="footnote reference"/>
    <w:basedOn w:val="Fuentedeprrafopredeter"/>
    <w:uiPriority w:val="99"/>
    <w:semiHidden/>
    <w:unhideWhenUsed/>
    <w:rsid w:val="007F2444"/>
    <w:rPr>
      <w:vertAlign w:val="superscript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F2444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2444"/>
    <w:pPr>
      <w:spacing w:after="0"/>
    </w:pPr>
    <w:rPr>
      <w:rFonts w:asciiTheme="minorHAnsi" w:hAnsiTheme="minorHAnsi"/>
      <w:sz w:val="20"/>
      <w:szCs w:val="20"/>
    </w:rPr>
  </w:style>
  <w:style w:type="character" w:styleId="TextonotapieCar1" w:customStyle="1">
    <w:name w:val="Texto nota pie Car1"/>
    <w:basedOn w:val="Fuentedeprrafopredeter"/>
    <w:uiPriority w:val="99"/>
    <w:semiHidden/>
    <w:rsid w:val="007F2444"/>
    <w:rPr>
      <w:rFonts w:ascii="Verdana" w:hAnsi="Verdana"/>
      <w:sz w:val="20"/>
      <w:szCs w:val="20"/>
    </w:rPr>
  </w:style>
  <w:style w:type="table" w:styleId="Tablaconcuadrcula">
    <w:name w:val="Table Grid"/>
    <w:basedOn w:val="Tablanormal"/>
    <w:uiPriority w:val="59"/>
    <w:rsid w:val="007F244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rFonts w:ascii="Verdana" w:hAnsi="Verdana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CommentText1" w:customStyle="1">
    <w:name w:val="Comment Text1"/>
    <w:basedOn w:val="Normal"/>
    <w:uiPriority w:val="99"/>
    <w:unhideWhenUsed/>
    <w:rsid w:val="007F0708"/>
    <w:rPr>
      <w:sz w:val="20"/>
      <w:szCs w:val="20"/>
    </w:rPr>
  </w:style>
  <w:style w:type="character" w:styleId="CommentReference1" w:customStyle="1">
    <w:name w:val="Comment Reference1"/>
    <w:basedOn w:val="Fuentedeprrafopredeter"/>
    <w:uiPriority w:val="99"/>
    <w:semiHidden/>
    <w:unhideWhenUsed/>
    <w:rsid w:val="007F0708"/>
    <w:rPr>
      <w:sz w:val="16"/>
      <w:szCs w:val="16"/>
    </w:rPr>
  </w:style>
  <w:style w:type="character" w:styleId="SangradetextonormalCar" w:customStyle="1">
    <w:name w:val="Sangría de texto normal Car"/>
    <w:basedOn w:val="Fuentedeprrafopredeter"/>
    <w:link w:val="Sangradetextonormal"/>
    <w:uiPriority w:val="99"/>
  </w:style>
  <w:style w:type="paragraph" w:styleId="Sangradetextonormal">
    <w:name w:val="Body Text Indent"/>
    <w:basedOn w:val="Normal"/>
    <w:link w:val="SangradetextonormalCar"/>
    <w:uiPriority w:val="99"/>
    <w:unhideWhenUsed/>
    <w:pPr>
      <w:spacing w:after="120"/>
      <w:ind w:left="283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23A2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423A2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3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5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2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9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6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64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7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7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4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5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7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8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0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44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0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087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1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3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63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1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2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3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8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23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3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24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48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8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1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8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1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1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59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25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16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2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49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8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77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5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44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62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77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3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1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52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0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8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70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14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4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5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2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90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2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14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64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8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2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1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0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5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1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6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1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76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7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2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26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7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19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7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9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26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5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5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08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28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69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39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36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03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13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25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8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4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2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41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27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1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1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83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46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71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4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6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5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0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3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0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83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59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8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85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2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8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5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5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22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4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9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0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1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3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7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0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4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2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4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8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c73dd0-5b45-4428-a631-9168dd112c2f">
      <Terms xmlns="http://schemas.microsoft.com/office/infopath/2007/PartnerControls"/>
    </lcf76f155ced4ddcb4097134ff3c332f>
    <TaxCatchAll xmlns="1d56f6f6-a4cb-4619-9869-18b0906e0981" xsi:nil="true"/>
    <Valor xmlns="57c73dd0-5b45-4428-a631-9168dd112c2f">1</Valor>
    <Contenido xmlns="57c73dd0-5b45-4428-a631-9168dd112c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69C73-5D53-4CA7-A014-A61F6C7BC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c73dd0-5b45-4428-a631-9168dd112c2f"/>
    <ds:schemaRef ds:uri="1d56f6f6-a4cb-4619-9869-18b0906e0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57c73dd0-5b45-4428-a631-9168dd112c2f"/>
    <ds:schemaRef ds:uri="1d56f6f6-a4cb-4619-9869-18b0906e0981"/>
  </ds:schemaRefs>
</ds:datastoreItem>
</file>

<file path=customXml/itemProps3.xml><?xml version="1.0" encoding="utf-8"?>
<ds:datastoreItem xmlns:ds="http://schemas.openxmlformats.org/officeDocument/2006/customXml" ds:itemID="{4DEFBF98-F0A9-4118-A6AC-78711CF9E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Rafael Ricardo Arevalo Rodriguez</dc:creator>
  <keywords/>
  <dc:description/>
  <lastModifiedBy>Diana Carolina Garzon Ochoa</lastModifiedBy>
  <revision>438</revision>
  <dcterms:created xsi:type="dcterms:W3CDTF">2026-01-09T22:55:00.0000000Z</dcterms:created>
  <dcterms:modified xsi:type="dcterms:W3CDTF">2026-06-22T16:06:11.2974234Z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  <property fmtid="{D5CDD505-2E9C-101B-9397-08002B2CF9AE}" pid="3" name="MediaServiceImageTags">
    <vt:lpwstr/>
  </property>
</Properties>
</file>